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19" w:rsidRDefault="002B1219" w:rsidP="002B1219">
      <w:pPr>
        <w:jc w:val="right"/>
        <w:rPr>
          <w:bCs/>
        </w:rPr>
      </w:pPr>
    </w:p>
    <w:p w:rsidR="00C7475F" w:rsidRDefault="00C7475F" w:rsidP="002B1219">
      <w:pPr>
        <w:jc w:val="right"/>
        <w:rPr>
          <w:bCs/>
        </w:rPr>
      </w:pPr>
    </w:p>
    <w:p w:rsidR="00C7475F" w:rsidRPr="00C7475F" w:rsidRDefault="00064455" w:rsidP="00064455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666115" cy="7950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5F" w:rsidRPr="00C7475F" w:rsidRDefault="00C7475F" w:rsidP="00C7475F">
      <w:pPr>
        <w:jc w:val="center"/>
      </w:pPr>
      <w:r w:rsidRPr="00C7475F">
        <w:rPr>
          <w:b/>
          <w:bCs/>
          <w:sz w:val="27"/>
          <w:szCs w:val="27"/>
        </w:rPr>
        <w:t>СОВЕТ ДЕПУТАТОВ СЕЛЬСКОГО ПОСЕЛЕНИЯ</w:t>
      </w:r>
    </w:p>
    <w:p w:rsidR="00C7475F" w:rsidRPr="00C7475F" w:rsidRDefault="00C7475F" w:rsidP="00C7475F">
      <w:pPr>
        <w:jc w:val="center"/>
      </w:pPr>
      <w:r w:rsidRPr="00C7475F">
        <w:rPr>
          <w:b/>
          <w:bCs/>
          <w:sz w:val="27"/>
          <w:szCs w:val="27"/>
        </w:rPr>
        <w:t>СИНДЯКИНСКИЙ СЕЛЬСОВЕТ ХЛЕВЕНСКОГО</w:t>
      </w:r>
    </w:p>
    <w:p w:rsidR="00C7475F" w:rsidRPr="00C7475F" w:rsidRDefault="00C7475F" w:rsidP="00C7475F">
      <w:pPr>
        <w:jc w:val="center"/>
      </w:pPr>
      <w:r w:rsidRPr="00C7475F">
        <w:rPr>
          <w:b/>
          <w:bCs/>
          <w:sz w:val="27"/>
          <w:szCs w:val="27"/>
        </w:rPr>
        <w:t>МУНИЦИПАЛЬНОГО РАЙОНА ЛИПЕЦКОЙ ОБЛАСТИ</w:t>
      </w:r>
    </w:p>
    <w:p w:rsidR="00C7475F" w:rsidRPr="00C7475F" w:rsidRDefault="00C7475F" w:rsidP="00C7475F">
      <w:pPr>
        <w:jc w:val="center"/>
        <w:rPr>
          <w:b/>
          <w:bCs/>
          <w:sz w:val="27"/>
          <w:szCs w:val="27"/>
        </w:rPr>
      </w:pPr>
      <w:r w:rsidRPr="00C7475F">
        <w:rPr>
          <w:b/>
          <w:bCs/>
          <w:sz w:val="27"/>
          <w:szCs w:val="27"/>
        </w:rPr>
        <w:t>РОССИЙСКОЙ ФЕДЕРАЦИИ</w:t>
      </w:r>
    </w:p>
    <w:p w:rsidR="00C7475F" w:rsidRPr="00C7475F" w:rsidRDefault="00C7475F" w:rsidP="00C7475F">
      <w:pPr>
        <w:jc w:val="center"/>
      </w:pPr>
    </w:p>
    <w:p w:rsidR="00C7475F" w:rsidRPr="00983E7E" w:rsidRDefault="00244117" w:rsidP="00C747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Третья </w:t>
      </w:r>
      <w:r w:rsidR="00983E7E" w:rsidRPr="00983E7E">
        <w:rPr>
          <w:b/>
          <w:bCs/>
          <w:sz w:val="28"/>
          <w:szCs w:val="28"/>
        </w:rPr>
        <w:t xml:space="preserve"> </w:t>
      </w:r>
      <w:r w:rsidR="00C7475F" w:rsidRPr="00983E7E">
        <w:rPr>
          <w:b/>
          <w:bCs/>
          <w:sz w:val="28"/>
          <w:szCs w:val="28"/>
        </w:rPr>
        <w:t xml:space="preserve"> сессия </w:t>
      </w:r>
      <w:r>
        <w:rPr>
          <w:b/>
          <w:bCs/>
          <w:sz w:val="28"/>
          <w:szCs w:val="28"/>
        </w:rPr>
        <w:t xml:space="preserve">шестого </w:t>
      </w:r>
      <w:r w:rsidR="00C7475F" w:rsidRPr="00983E7E">
        <w:rPr>
          <w:b/>
          <w:bCs/>
          <w:sz w:val="28"/>
          <w:szCs w:val="28"/>
        </w:rPr>
        <w:t xml:space="preserve"> созыва</w:t>
      </w:r>
    </w:p>
    <w:p w:rsidR="00C7475F" w:rsidRPr="00983E7E" w:rsidRDefault="00C7475F" w:rsidP="00C7475F">
      <w:pPr>
        <w:spacing w:before="278"/>
        <w:jc w:val="center"/>
        <w:rPr>
          <w:sz w:val="28"/>
          <w:szCs w:val="28"/>
        </w:rPr>
      </w:pPr>
      <w:r w:rsidRPr="00983E7E">
        <w:rPr>
          <w:b/>
          <w:bCs/>
          <w:sz w:val="28"/>
          <w:szCs w:val="28"/>
        </w:rPr>
        <w:t>РЕШЕНИЕ</w:t>
      </w:r>
    </w:p>
    <w:p w:rsidR="00C7475F" w:rsidRPr="00983E7E" w:rsidRDefault="00A44C35" w:rsidP="00C7475F">
      <w:pPr>
        <w:spacing w:before="278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21 декабря 2020 года </w:t>
      </w:r>
      <w:r w:rsidR="00EE2F22">
        <w:rPr>
          <w:sz w:val="28"/>
          <w:szCs w:val="28"/>
          <w:shd w:val="clear" w:color="auto" w:fill="FFFFFF"/>
        </w:rPr>
        <w:t xml:space="preserve">              </w:t>
      </w:r>
      <w:r w:rsidR="00C7475F" w:rsidRPr="00983E7E">
        <w:rPr>
          <w:sz w:val="28"/>
          <w:szCs w:val="28"/>
        </w:rPr>
        <w:t xml:space="preserve">с. Синдякино                                     № </w:t>
      </w:r>
      <w:r>
        <w:rPr>
          <w:sz w:val="28"/>
          <w:szCs w:val="28"/>
        </w:rPr>
        <w:t>12</w:t>
      </w:r>
    </w:p>
    <w:p w:rsidR="00C7475F" w:rsidRPr="00983E7E" w:rsidRDefault="00C7475F" w:rsidP="00C7475F">
      <w:pPr>
        <w:ind w:left="284" w:hanging="1135"/>
        <w:jc w:val="both"/>
        <w:rPr>
          <w:b/>
          <w:bCs/>
          <w:sz w:val="28"/>
          <w:szCs w:val="28"/>
        </w:rPr>
      </w:pPr>
    </w:p>
    <w:p w:rsidR="00C7475F" w:rsidRPr="00983E7E" w:rsidRDefault="00C7475F" w:rsidP="00571E77">
      <w:pPr>
        <w:jc w:val="both"/>
        <w:rPr>
          <w:b/>
          <w:bCs/>
          <w:sz w:val="28"/>
          <w:szCs w:val="28"/>
        </w:rPr>
      </w:pPr>
      <w:r w:rsidRPr="00983E7E">
        <w:rPr>
          <w:b/>
          <w:bCs/>
          <w:sz w:val="28"/>
          <w:szCs w:val="28"/>
        </w:rPr>
        <w:t xml:space="preserve">О внесении изменений в </w:t>
      </w:r>
      <w:r w:rsidR="00571E77" w:rsidRPr="00983E7E">
        <w:rPr>
          <w:b/>
          <w:bCs/>
          <w:sz w:val="28"/>
          <w:szCs w:val="28"/>
        </w:rPr>
        <w:t xml:space="preserve">Правила землепользования </w:t>
      </w:r>
    </w:p>
    <w:p w:rsidR="00C7475F" w:rsidRPr="00983E7E" w:rsidRDefault="00571E77" w:rsidP="00571E77">
      <w:pPr>
        <w:ind w:left="284" w:hanging="284"/>
        <w:jc w:val="both"/>
        <w:rPr>
          <w:b/>
          <w:bCs/>
          <w:sz w:val="28"/>
          <w:szCs w:val="28"/>
        </w:rPr>
      </w:pPr>
      <w:r w:rsidRPr="00983E7E">
        <w:rPr>
          <w:b/>
          <w:bCs/>
          <w:sz w:val="28"/>
          <w:szCs w:val="28"/>
        </w:rPr>
        <w:t xml:space="preserve">и застройки </w:t>
      </w:r>
      <w:r w:rsidR="00C7475F" w:rsidRPr="00983E7E">
        <w:rPr>
          <w:b/>
          <w:bCs/>
          <w:sz w:val="28"/>
          <w:szCs w:val="28"/>
        </w:rPr>
        <w:t xml:space="preserve">  сельского поселения Синдякинский сельсовет</w:t>
      </w:r>
    </w:p>
    <w:p w:rsidR="00C7475F" w:rsidRPr="00983E7E" w:rsidRDefault="00C7475F" w:rsidP="00571E77">
      <w:pPr>
        <w:ind w:left="284" w:hanging="284"/>
        <w:jc w:val="both"/>
        <w:rPr>
          <w:b/>
          <w:bCs/>
          <w:sz w:val="28"/>
          <w:szCs w:val="28"/>
        </w:rPr>
      </w:pPr>
      <w:r w:rsidRPr="00983E7E">
        <w:rPr>
          <w:b/>
          <w:bCs/>
          <w:sz w:val="28"/>
          <w:szCs w:val="28"/>
        </w:rPr>
        <w:t xml:space="preserve">Хлевенского муниципального района Липецкой области </w:t>
      </w:r>
    </w:p>
    <w:p w:rsidR="00C7475F" w:rsidRPr="00983E7E" w:rsidRDefault="00C7475F" w:rsidP="00C7475F">
      <w:pPr>
        <w:ind w:right="5954" w:hanging="284"/>
        <w:jc w:val="both"/>
        <w:rPr>
          <w:sz w:val="28"/>
          <w:szCs w:val="28"/>
        </w:rPr>
      </w:pPr>
    </w:p>
    <w:p w:rsidR="00C7475F" w:rsidRPr="00983E7E" w:rsidRDefault="00C7475F" w:rsidP="00571E77">
      <w:pPr>
        <w:ind w:firstLine="992"/>
        <w:jc w:val="both"/>
        <w:rPr>
          <w:sz w:val="28"/>
          <w:szCs w:val="28"/>
        </w:rPr>
      </w:pPr>
      <w:r w:rsidRPr="00983E7E">
        <w:rPr>
          <w:sz w:val="28"/>
          <w:szCs w:val="28"/>
        </w:rPr>
        <w:t xml:space="preserve">Рассмотрев проект Изменений в </w:t>
      </w:r>
      <w:r w:rsidR="00571E77" w:rsidRPr="00983E7E">
        <w:rPr>
          <w:sz w:val="28"/>
          <w:szCs w:val="28"/>
        </w:rPr>
        <w:t xml:space="preserve">Правила землепользования и застройки </w:t>
      </w:r>
      <w:r w:rsidRPr="00983E7E">
        <w:rPr>
          <w:sz w:val="28"/>
          <w:szCs w:val="28"/>
        </w:rPr>
        <w:t>сельскогопоселения Синдякинский сельсовет Хлевенского муниципального района Липецкой области, руководствуясь Градостроительным кодексом Российской Федерации, Уставом сельского поселения Синдякинский сельсовет, Совет депутатов сельского поселения</w:t>
      </w:r>
      <w:r w:rsidR="00571E77" w:rsidRPr="00983E7E">
        <w:rPr>
          <w:sz w:val="28"/>
          <w:szCs w:val="28"/>
        </w:rPr>
        <w:t xml:space="preserve"> Синдякинский сельсовет </w:t>
      </w:r>
    </w:p>
    <w:p w:rsidR="00C7475F" w:rsidRPr="00983E7E" w:rsidRDefault="00244117" w:rsidP="00C7475F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75F" w:rsidRPr="00983E7E">
        <w:rPr>
          <w:sz w:val="28"/>
          <w:szCs w:val="28"/>
        </w:rPr>
        <w:t>РЕШИЛ:</w:t>
      </w:r>
    </w:p>
    <w:p w:rsidR="00C7475F" w:rsidRPr="00983E7E" w:rsidRDefault="00C7475F" w:rsidP="00571E77">
      <w:pPr>
        <w:spacing w:before="278"/>
        <w:ind w:firstLine="708"/>
        <w:jc w:val="both"/>
        <w:rPr>
          <w:sz w:val="28"/>
          <w:szCs w:val="28"/>
        </w:rPr>
      </w:pPr>
      <w:r w:rsidRPr="00983E7E">
        <w:rPr>
          <w:sz w:val="28"/>
          <w:szCs w:val="28"/>
        </w:rPr>
        <w:t xml:space="preserve">1. Принять изменения в </w:t>
      </w:r>
      <w:r w:rsidR="00571E77" w:rsidRPr="00983E7E">
        <w:rPr>
          <w:sz w:val="28"/>
          <w:szCs w:val="28"/>
        </w:rPr>
        <w:t xml:space="preserve">Правила землепользования и застройки </w:t>
      </w:r>
      <w:r w:rsidRPr="00983E7E">
        <w:rPr>
          <w:sz w:val="28"/>
          <w:szCs w:val="28"/>
        </w:rPr>
        <w:t xml:space="preserve">сельского </w:t>
      </w:r>
      <w:proofErr w:type="gramStart"/>
      <w:r w:rsidRPr="00983E7E">
        <w:rPr>
          <w:sz w:val="28"/>
          <w:szCs w:val="28"/>
        </w:rPr>
        <w:t xml:space="preserve">поселения Синдякинский сельсовет Хлевенского муниципального района Липецкой области, утвержденный решением Совета депутатов сельского поселения Синдякинский  сельсовет Хлевенского муниципального района Липецкой области </w:t>
      </w:r>
      <w:r w:rsidR="00A44C35" w:rsidRPr="00A44C35">
        <w:rPr>
          <w:sz w:val="28"/>
          <w:szCs w:val="28"/>
        </w:rPr>
        <w:t>от 22.12.2015 года №14 (с изменениями от 25 октября 2016 года №37,  от  23 марта 2018 года  №73, от 13 июня  2018 года  № 82, от 14 октября 2019 года   № 118, от 21 февраля 2020 года № 131, от 24 апреля</w:t>
      </w:r>
      <w:proofErr w:type="gramEnd"/>
      <w:r w:rsidR="00A44C35" w:rsidRPr="00A44C35">
        <w:rPr>
          <w:sz w:val="28"/>
          <w:szCs w:val="28"/>
        </w:rPr>
        <w:t xml:space="preserve"> </w:t>
      </w:r>
      <w:proofErr w:type="gramStart"/>
      <w:r w:rsidR="00A44C35" w:rsidRPr="00A44C35">
        <w:rPr>
          <w:sz w:val="28"/>
          <w:szCs w:val="28"/>
        </w:rPr>
        <w:t xml:space="preserve">2020 года №135, от 17 ноября 2020 года </w:t>
      </w:r>
      <w:r w:rsidR="00A44C35">
        <w:rPr>
          <w:sz w:val="28"/>
          <w:szCs w:val="28"/>
        </w:rPr>
        <w:t xml:space="preserve">                               </w:t>
      </w:r>
      <w:r w:rsidR="00A44C35" w:rsidRPr="00A44C35">
        <w:rPr>
          <w:sz w:val="28"/>
          <w:szCs w:val="28"/>
        </w:rPr>
        <w:t xml:space="preserve">№ 10) </w:t>
      </w:r>
      <w:r w:rsidRPr="00983E7E">
        <w:rPr>
          <w:sz w:val="28"/>
          <w:szCs w:val="28"/>
        </w:rPr>
        <w:t>(прилагаются).</w:t>
      </w:r>
      <w:proofErr w:type="gramEnd"/>
    </w:p>
    <w:p w:rsidR="00C7475F" w:rsidRPr="00983E7E" w:rsidRDefault="00C7475F" w:rsidP="00571E77">
      <w:pPr>
        <w:spacing w:before="278"/>
        <w:ind w:firstLine="567"/>
        <w:jc w:val="both"/>
        <w:rPr>
          <w:sz w:val="28"/>
          <w:szCs w:val="28"/>
        </w:rPr>
      </w:pPr>
      <w:r w:rsidRPr="00983E7E">
        <w:rPr>
          <w:sz w:val="28"/>
          <w:szCs w:val="28"/>
        </w:rPr>
        <w:t xml:space="preserve">2. Направить изменения в </w:t>
      </w:r>
      <w:r w:rsidR="00571E77" w:rsidRPr="00983E7E">
        <w:rPr>
          <w:sz w:val="28"/>
          <w:szCs w:val="28"/>
        </w:rPr>
        <w:t xml:space="preserve">Правила землепользования и застройки </w:t>
      </w:r>
      <w:r w:rsidRPr="00983E7E">
        <w:rPr>
          <w:sz w:val="28"/>
          <w:szCs w:val="28"/>
        </w:rPr>
        <w:t>сельского поселения Синдякинский сельсовет Хлевенского муниципального района Липецкой области главе сельского поселения Синдякинский сельсовет Хлевенского муниципального района Липецкой области для подписания и опубликования.</w:t>
      </w:r>
    </w:p>
    <w:p w:rsidR="00C7475F" w:rsidRPr="00983E7E" w:rsidRDefault="00C7475F" w:rsidP="00571E77">
      <w:pPr>
        <w:spacing w:before="278"/>
        <w:ind w:firstLine="567"/>
        <w:jc w:val="both"/>
        <w:rPr>
          <w:sz w:val="28"/>
          <w:szCs w:val="28"/>
        </w:rPr>
      </w:pPr>
      <w:r w:rsidRPr="00983E7E">
        <w:rPr>
          <w:sz w:val="28"/>
          <w:szCs w:val="28"/>
        </w:rPr>
        <w:t xml:space="preserve">3.Настоящее решение вступает в силу со дня его </w:t>
      </w:r>
      <w:r w:rsidR="00983E7E">
        <w:rPr>
          <w:sz w:val="28"/>
          <w:szCs w:val="28"/>
        </w:rPr>
        <w:t xml:space="preserve">официального </w:t>
      </w:r>
      <w:r w:rsidRPr="00983E7E">
        <w:rPr>
          <w:sz w:val="28"/>
          <w:szCs w:val="28"/>
        </w:rPr>
        <w:t>опубликования.</w:t>
      </w:r>
    </w:p>
    <w:p w:rsidR="00C7475F" w:rsidRPr="00983E7E" w:rsidRDefault="00C7475F" w:rsidP="00C7475F">
      <w:pPr>
        <w:tabs>
          <w:tab w:val="left" w:pos="-851"/>
        </w:tabs>
        <w:rPr>
          <w:sz w:val="28"/>
          <w:szCs w:val="28"/>
        </w:rPr>
      </w:pPr>
    </w:p>
    <w:p w:rsidR="00C7475F" w:rsidRPr="00983E7E" w:rsidRDefault="00C7475F" w:rsidP="00571E77">
      <w:pPr>
        <w:rPr>
          <w:sz w:val="28"/>
          <w:szCs w:val="28"/>
        </w:rPr>
      </w:pPr>
      <w:r w:rsidRPr="00983E7E">
        <w:rPr>
          <w:sz w:val="28"/>
          <w:szCs w:val="28"/>
        </w:rPr>
        <w:t>Председатель Совета депутатов сельского</w:t>
      </w:r>
    </w:p>
    <w:p w:rsidR="00C7475F" w:rsidRPr="00983E7E" w:rsidRDefault="00244117" w:rsidP="00571E77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475F" w:rsidRPr="00983E7E">
        <w:rPr>
          <w:sz w:val="28"/>
          <w:szCs w:val="28"/>
        </w:rPr>
        <w:t xml:space="preserve">поселения Синдякинский сельсовет                         </w:t>
      </w:r>
      <w:r w:rsidR="00C7475F" w:rsidRPr="00983E7E">
        <w:rPr>
          <w:color w:val="000000" w:themeColor="text1"/>
          <w:sz w:val="28"/>
          <w:szCs w:val="28"/>
        </w:rPr>
        <w:t xml:space="preserve">     А. В. </w:t>
      </w:r>
      <w:proofErr w:type="gramStart"/>
      <w:r w:rsidR="00C7475F" w:rsidRPr="00983E7E">
        <w:rPr>
          <w:color w:val="000000" w:themeColor="text1"/>
          <w:sz w:val="28"/>
          <w:szCs w:val="28"/>
        </w:rPr>
        <w:t>Щербатых</w:t>
      </w:r>
      <w:proofErr w:type="gramEnd"/>
    </w:p>
    <w:p w:rsidR="00C7475F" w:rsidRPr="00983E7E" w:rsidRDefault="00C7475F" w:rsidP="00C7475F">
      <w:pPr>
        <w:suppressAutoHyphens/>
        <w:ind w:left="284" w:hanging="284"/>
        <w:rPr>
          <w:sz w:val="28"/>
          <w:szCs w:val="28"/>
        </w:rPr>
      </w:pPr>
    </w:p>
    <w:p w:rsidR="00581D87" w:rsidRDefault="00581D87" w:rsidP="00C7475F">
      <w:pPr>
        <w:ind w:left="284" w:hanging="284"/>
        <w:jc w:val="both"/>
      </w:pPr>
    </w:p>
    <w:p w:rsidR="00983E7E" w:rsidRPr="00244117" w:rsidRDefault="00C7475F" w:rsidP="00983E7E">
      <w:pPr>
        <w:ind w:left="284" w:hanging="284"/>
        <w:jc w:val="right"/>
        <w:rPr>
          <w:bCs/>
          <w:sz w:val="28"/>
          <w:szCs w:val="28"/>
        </w:rPr>
      </w:pPr>
      <w:r w:rsidRPr="00244117">
        <w:rPr>
          <w:sz w:val="28"/>
          <w:szCs w:val="28"/>
        </w:rPr>
        <w:lastRenderedPageBreak/>
        <w:t xml:space="preserve">Приложение к  решению </w:t>
      </w:r>
      <w:r w:rsidRPr="00244117">
        <w:rPr>
          <w:bCs/>
          <w:sz w:val="28"/>
          <w:szCs w:val="28"/>
        </w:rPr>
        <w:t>Совета депутатов сельского поселения</w:t>
      </w:r>
    </w:p>
    <w:p w:rsidR="00C7475F" w:rsidRPr="00244117" w:rsidRDefault="00C7475F" w:rsidP="00983E7E">
      <w:pPr>
        <w:ind w:left="284" w:hanging="284"/>
        <w:jc w:val="right"/>
        <w:rPr>
          <w:sz w:val="28"/>
          <w:szCs w:val="28"/>
        </w:rPr>
      </w:pPr>
      <w:r w:rsidRPr="00244117">
        <w:rPr>
          <w:sz w:val="28"/>
          <w:szCs w:val="28"/>
        </w:rPr>
        <w:t>Синдякинский</w:t>
      </w:r>
      <w:r w:rsidRPr="00244117">
        <w:rPr>
          <w:bCs/>
          <w:sz w:val="28"/>
          <w:szCs w:val="28"/>
        </w:rPr>
        <w:t xml:space="preserve"> сельсовет </w:t>
      </w:r>
      <w:r w:rsidR="00983E7E" w:rsidRPr="00244117">
        <w:rPr>
          <w:bCs/>
          <w:sz w:val="28"/>
          <w:szCs w:val="28"/>
        </w:rPr>
        <w:t xml:space="preserve">от </w:t>
      </w:r>
      <w:r w:rsidR="00244117" w:rsidRPr="00244117">
        <w:rPr>
          <w:bCs/>
          <w:sz w:val="28"/>
          <w:szCs w:val="28"/>
        </w:rPr>
        <w:t>21 декабря</w:t>
      </w:r>
      <w:r w:rsidR="00983E7E" w:rsidRPr="00244117">
        <w:rPr>
          <w:bCs/>
          <w:sz w:val="28"/>
          <w:szCs w:val="28"/>
        </w:rPr>
        <w:t xml:space="preserve"> 20</w:t>
      </w:r>
      <w:r w:rsidR="00244117" w:rsidRPr="00244117">
        <w:rPr>
          <w:bCs/>
          <w:sz w:val="28"/>
          <w:szCs w:val="28"/>
        </w:rPr>
        <w:t>20</w:t>
      </w:r>
      <w:r w:rsidR="00983E7E" w:rsidRPr="00244117">
        <w:rPr>
          <w:bCs/>
          <w:sz w:val="28"/>
          <w:szCs w:val="28"/>
        </w:rPr>
        <w:t xml:space="preserve"> года № </w:t>
      </w:r>
      <w:r w:rsidR="00244117" w:rsidRPr="00244117">
        <w:rPr>
          <w:bCs/>
          <w:sz w:val="28"/>
          <w:szCs w:val="28"/>
        </w:rPr>
        <w:t>12</w:t>
      </w:r>
    </w:p>
    <w:p w:rsidR="00C7475F" w:rsidRPr="00244117" w:rsidRDefault="00C7475F" w:rsidP="00C7475F">
      <w:pPr>
        <w:tabs>
          <w:tab w:val="left" w:pos="2175"/>
          <w:tab w:val="left" w:pos="3540"/>
        </w:tabs>
        <w:ind w:left="284" w:hanging="284"/>
        <w:jc w:val="right"/>
        <w:rPr>
          <w:bCs/>
          <w:sz w:val="28"/>
          <w:szCs w:val="28"/>
        </w:rPr>
      </w:pPr>
    </w:p>
    <w:p w:rsidR="00C7475F" w:rsidRPr="00244117" w:rsidRDefault="00C7475F" w:rsidP="00C7475F">
      <w:pPr>
        <w:tabs>
          <w:tab w:val="left" w:pos="2175"/>
          <w:tab w:val="left" w:pos="3540"/>
        </w:tabs>
        <w:ind w:left="284" w:hanging="284"/>
        <w:jc w:val="both"/>
        <w:rPr>
          <w:rFonts w:eastAsia="MS Mincho"/>
          <w:b/>
          <w:bCs/>
          <w:sz w:val="28"/>
          <w:szCs w:val="28"/>
        </w:rPr>
      </w:pPr>
    </w:p>
    <w:p w:rsidR="00C7475F" w:rsidRPr="00244117" w:rsidRDefault="00C7475F" w:rsidP="00C7475F">
      <w:pPr>
        <w:ind w:left="284" w:hanging="284"/>
        <w:jc w:val="center"/>
        <w:rPr>
          <w:rFonts w:eastAsia="MS Mincho"/>
          <w:b/>
          <w:sz w:val="28"/>
          <w:szCs w:val="28"/>
        </w:rPr>
      </w:pPr>
      <w:r w:rsidRPr="00244117">
        <w:rPr>
          <w:rFonts w:eastAsia="MS Mincho"/>
          <w:b/>
          <w:sz w:val="28"/>
          <w:szCs w:val="28"/>
        </w:rPr>
        <w:t>Изменения</w:t>
      </w:r>
    </w:p>
    <w:p w:rsidR="00C7475F" w:rsidRPr="00244117" w:rsidRDefault="00C7475F" w:rsidP="00C7475F">
      <w:pPr>
        <w:ind w:left="284" w:hanging="284"/>
        <w:jc w:val="center"/>
        <w:rPr>
          <w:b/>
          <w:sz w:val="28"/>
          <w:szCs w:val="28"/>
        </w:rPr>
      </w:pPr>
      <w:r w:rsidRPr="00244117">
        <w:rPr>
          <w:b/>
          <w:sz w:val="28"/>
          <w:szCs w:val="28"/>
        </w:rPr>
        <w:t xml:space="preserve">в </w:t>
      </w:r>
      <w:r w:rsidR="006F3B32" w:rsidRPr="00244117">
        <w:rPr>
          <w:b/>
          <w:sz w:val="28"/>
          <w:szCs w:val="28"/>
        </w:rPr>
        <w:t xml:space="preserve">Правила землепользования и застройки </w:t>
      </w:r>
      <w:r w:rsidRPr="00244117">
        <w:rPr>
          <w:b/>
          <w:sz w:val="28"/>
          <w:szCs w:val="28"/>
        </w:rPr>
        <w:t xml:space="preserve">  сельского поселения Синдякинский  сельсовет Хлевенского муниципального района Липецкой области.</w:t>
      </w:r>
    </w:p>
    <w:p w:rsidR="00244117" w:rsidRPr="00244117" w:rsidRDefault="00C7475F" w:rsidP="002D67B0">
      <w:pPr>
        <w:tabs>
          <w:tab w:val="left" w:pos="2175"/>
          <w:tab w:val="left" w:pos="3540"/>
        </w:tabs>
        <w:ind w:left="284" w:hanging="284"/>
        <w:jc w:val="both"/>
        <w:rPr>
          <w:sz w:val="28"/>
          <w:szCs w:val="28"/>
        </w:rPr>
      </w:pPr>
      <w:r w:rsidRPr="00244117">
        <w:rPr>
          <w:sz w:val="28"/>
          <w:szCs w:val="28"/>
        </w:rPr>
        <w:t xml:space="preserve">               </w:t>
      </w:r>
    </w:p>
    <w:p w:rsidR="00C7475F" w:rsidRPr="00A44C35" w:rsidRDefault="00244117" w:rsidP="002D67B0">
      <w:pPr>
        <w:tabs>
          <w:tab w:val="left" w:pos="2175"/>
          <w:tab w:val="left" w:pos="3540"/>
        </w:tabs>
        <w:ind w:left="284" w:hanging="284"/>
        <w:jc w:val="both"/>
        <w:rPr>
          <w:b/>
          <w:sz w:val="28"/>
          <w:szCs w:val="28"/>
        </w:rPr>
      </w:pPr>
      <w:r w:rsidRPr="00A44C35">
        <w:rPr>
          <w:b/>
          <w:sz w:val="28"/>
          <w:szCs w:val="28"/>
        </w:rPr>
        <w:t xml:space="preserve">     </w:t>
      </w:r>
      <w:r w:rsidR="00C7475F" w:rsidRPr="00A44C35">
        <w:rPr>
          <w:b/>
          <w:sz w:val="28"/>
          <w:szCs w:val="28"/>
        </w:rPr>
        <w:t>Статья 1</w:t>
      </w:r>
      <w:r w:rsidR="00A44C35">
        <w:rPr>
          <w:b/>
          <w:sz w:val="28"/>
          <w:szCs w:val="28"/>
        </w:rPr>
        <w:t>.</w:t>
      </w:r>
    </w:p>
    <w:p w:rsidR="00244117" w:rsidRDefault="00244117" w:rsidP="002D67B0">
      <w:pPr>
        <w:tabs>
          <w:tab w:val="left" w:pos="2175"/>
          <w:tab w:val="left" w:pos="3540"/>
        </w:tabs>
        <w:ind w:left="284" w:hanging="284"/>
        <w:jc w:val="both"/>
        <w:rPr>
          <w:sz w:val="28"/>
          <w:szCs w:val="28"/>
        </w:rPr>
      </w:pPr>
    </w:p>
    <w:p w:rsidR="00244117" w:rsidRPr="00244117" w:rsidRDefault="00244117" w:rsidP="002441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244117">
        <w:rPr>
          <w:color w:val="000000"/>
          <w:sz w:val="28"/>
          <w:szCs w:val="28"/>
        </w:rPr>
        <w:t xml:space="preserve">Внести в Правила землепользования и застройки сельского поселения Синдякинский сельсовет Хлевенского муниципального района Липецкой области, утвержденные решением Совета депутатов сельского поселения Синдякинский сельсовет Хлевенского муниципального района Липецкой области Российской Федерации от </w:t>
      </w:r>
      <w:r w:rsidRPr="00244117">
        <w:rPr>
          <w:rFonts w:eastAsiaTheme="minorHAnsi"/>
          <w:sz w:val="28"/>
          <w:szCs w:val="28"/>
          <w:lang w:eastAsia="en-US"/>
        </w:rPr>
        <w:t>22.12.2015 года №14 (с изменениями от 25 октября 2016 года №37,  от  23 марта 2018 года  №73, от 13 июня  2018 года  № 82, от 14 октября 2019 года   № 118</w:t>
      </w:r>
      <w:proofErr w:type="gramEnd"/>
      <w:r w:rsidRPr="00244117">
        <w:rPr>
          <w:rFonts w:eastAsiaTheme="minorHAnsi"/>
          <w:sz w:val="28"/>
          <w:szCs w:val="28"/>
          <w:lang w:eastAsia="en-US"/>
        </w:rPr>
        <w:t>, от 21 февраля 2020 года № 131,</w:t>
      </w:r>
      <w:r w:rsidRPr="002441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44117">
        <w:rPr>
          <w:rFonts w:eastAsiaTheme="minorHAnsi"/>
          <w:sz w:val="28"/>
          <w:szCs w:val="28"/>
          <w:lang w:eastAsia="en-US"/>
        </w:rPr>
        <w:t>от 24 апреля 2020 года №135</w:t>
      </w:r>
      <w:r>
        <w:rPr>
          <w:rFonts w:eastAsiaTheme="minorHAnsi"/>
          <w:sz w:val="28"/>
          <w:szCs w:val="28"/>
          <w:lang w:eastAsia="en-US"/>
        </w:rPr>
        <w:t>, от 17 ноября 2020 года № 10</w:t>
      </w:r>
      <w:r w:rsidRPr="00244117">
        <w:rPr>
          <w:color w:val="000000"/>
          <w:sz w:val="28"/>
          <w:szCs w:val="28"/>
        </w:rPr>
        <w:t>) следующие изменения:</w:t>
      </w:r>
    </w:p>
    <w:p w:rsidR="00244117" w:rsidRPr="00244117" w:rsidRDefault="00244117" w:rsidP="002441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4117">
        <w:rPr>
          <w:color w:val="000000"/>
          <w:sz w:val="28"/>
          <w:szCs w:val="28"/>
        </w:rPr>
        <w:t> </w:t>
      </w:r>
    </w:p>
    <w:p w:rsidR="00C7475F" w:rsidRPr="00244117" w:rsidRDefault="00244117" w:rsidP="0024411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</w:t>
      </w:r>
      <w:r w:rsidR="00644157" w:rsidRPr="00244117">
        <w:rPr>
          <w:sz w:val="28"/>
          <w:szCs w:val="28"/>
        </w:rPr>
        <w:t>Таблицу</w:t>
      </w:r>
      <w:r w:rsidR="00EE2F22" w:rsidRPr="00244117">
        <w:rPr>
          <w:sz w:val="28"/>
          <w:szCs w:val="28"/>
        </w:rPr>
        <w:t xml:space="preserve"> </w:t>
      </w:r>
      <w:r w:rsidR="00B300C4">
        <w:rPr>
          <w:sz w:val="28"/>
          <w:szCs w:val="28"/>
        </w:rPr>
        <w:t xml:space="preserve">1. Основные виды разрешенного использования </w:t>
      </w:r>
      <w:r w:rsidR="00EE2F22" w:rsidRPr="00244117">
        <w:rPr>
          <w:sz w:val="28"/>
          <w:szCs w:val="28"/>
        </w:rPr>
        <w:t>«</w:t>
      </w:r>
      <w:r w:rsidR="002D67B0" w:rsidRPr="00244117">
        <w:rPr>
          <w:caps/>
          <w:sz w:val="28"/>
          <w:szCs w:val="28"/>
        </w:rPr>
        <w:t>ЖилЫЕ зонЫ</w:t>
      </w:r>
      <w:r w:rsidR="002D67B0" w:rsidRPr="00244117">
        <w:rPr>
          <w:color w:val="FF0000"/>
          <w:sz w:val="28"/>
          <w:szCs w:val="28"/>
        </w:rPr>
        <w:t xml:space="preserve"> </w:t>
      </w:r>
      <w:r w:rsidR="002D67B0" w:rsidRPr="00244117">
        <w:rPr>
          <w:sz w:val="28"/>
          <w:szCs w:val="28"/>
        </w:rPr>
        <w:t>Индекс зоны Ж-1Б</w:t>
      </w:r>
      <w:r w:rsidR="002D67B0" w:rsidRPr="00244117">
        <w:rPr>
          <w:color w:val="FF0000"/>
          <w:sz w:val="28"/>
          <w:szCs w:val="28"/>
        </w:rPr>
        <w:t xml:space="preserve"> </w:t>
      </w:r>
      <w:r w:rsidR="002D67B0" w:rsidRPr="00244117">
        <w:rPr>
          <w:sz w:val="28"/>
          <w:szCs w:val="28"/>
        </w:rPr>
        <w:t xml:space="preserve">Зона </w:t>
      </w:r>
      <w:r w:rsidR="002D67B0" w:rsidRPr="00244117">
        <w:rPr>
          <w:bCs/>
          <w:sz w:val="28"/>
          <w:szCs w:val="28"/>
        </w:rPr>
        <w:t>застройк</w:t>
      </w:r>
      <w:r w:rsidR="00D60D21">
        <w:rPr>
          <w:bCs/>
          <w:sz w:val="28"/>
          <w:szCs w:val="28"/>
        </w:rPr>
        <w:t>и индивидуальными жилыми домами</w:t>
      </w:r>
      <w:r w:rsidR="00EE2F22" w:rsidRPr="00244117">
        <w:rPr>
          <w:bCs/>
          <w:sz w:val="28"/>
          <w:szCs w:val="28"/>
        </w:rPr>
        <w:t xml:space="preserve">» </w:t>
      </w:r>
      <w:r w:rsidR="00644157" w:rsidRPr="00244117">
        <w:rPr>
          <w:sz w:val="28"/>
          <w:szCs w:val="28"/>
        </w:rPr>
        <w:t>Глав</w:t>
      </w:r>
      <w:r w:rsidR="00EE2F22" w:rsidRPr="00244117">
        <w:rPr>
          <w:sz w:val="28"/>
          <w:szCs w:val="28"/>
        </w:rPr>
        <w:t>ы</w:t>
      </w:r>
      <w:r w:rsidR="00644157" w:rsidRPr="00244117">
        <w:rPr>
          <w:sz w:val="28"/>
          <w:szCs w:val="28"/>
        </w:rPr>
        <w:t xml:space="preserve"> 1. </w:t>
      </w:r>
      <w:r w:rsidR="00644157" w:rsidRPr="00244117">
        <w:rPr>
          <w:caps/>
          <w:sz w:val="28"/>
          <w:szCs w:val="28"/>
        </w:rPr>
        <w:t>в</w:t>
      </w:r>
      <w:r w:rsidR="00644157" w:rsidRPr="00244117">
        <w:rPr>
          <w:sz w:val="28"/>
          <w:szCs w:val="28"/>
        </w:rPr>
        <w:t>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EE2F22" w:rsidRPr="00244117">
        <w:rPr>
          <w:sz w:val="28"/>
          <w:szCs w:val="28"/>
        </w:rPr>
        <w:t xml:space="preserve"> </w:t>
      </w:r>
      <w:r w:rsidR="00B300C4" w:rsidRPr="00244117">
        <w:rPr>
          <w:sz w:val="28"/>
          <w:szCs w:val="28"/>
        </w:rPr>
        <w:t xml:space="preserve">Части III. Градостроительные регламенты </w:t>
      </w:r>
      <w:r w:rsidR="006F3B32" w:rsidRPr="00244117">
        <w:rPr>
          <w:sz w:val="28"/>
          <w:szCs w:val="28"/>
        </w:rPr>
        <w:t>изложить в новой редакции</w:t>
      </w:r>
      <w:proofErr w:type="gramStart"/>
      <w:r w:rsidR="006F3B32" w:rsidRPr="00244117">
        <w:rPr>
          <w:sz w:val="28"/>
          <w:szCs w:val="28"/>
        </w:rPr>
        <w:t xml:space="preserve"> :</w:t>
      </w:r>
      <w:proofErr w:type="gramEnd"/>
    </w:p>
    <w:p w:rsidR="001266C8" w:rsidRPr="002D67B0" w:rsidRDefault="001266C8" w:rsidP="006F3B32">
      <w:pPr>
        <w:tabs>
          <w:tab w:val="left" w:pos="2175"/>
          <w:tab w:val="left" w:pos="3540"/>
        </w:tabs>
        <w:ind w:left="284" w:hanging="284"/>
        <w:jc w:val="both"/>
      </w:pPr>
    </w:p>
    <w:p w:rsidR="00644157" w:rsidRDefault="00644157" w:rsidP="006F3B32">
      <w:pPr>
        <w:tabs>
          <w:tab w:val="left" w:pos="2175"/>
          <w:tab w:val="left" w:pos="3540"/>
        </w:tabs>
        <w:ind w:left="284" w:hanging="284"/>
        <w:jc w:val="both"/>
        <w:sectPr w:rsidR="00644157" w:rsidSect="00644157">
          <w:pgSz w:w="11906" w:h="16838"/>
          <w:pgMar w:top="568" w:right="567" w:bottom="1134" w:left="1134" w:header="708" w:footer="708" w:gutter="0"/>
          <w:cols w:space="708"/>
          <w:titlePg/>
          <w:docGrid w:linePitch="360"/>
        </w:sectPr>
      </w:pPr>
    </w:p>
    <w:p w:rsidR="002D67B0" w:rsidRDefault="00B300C4" w:rsidP="002D67B0">
      <w:pPr>
        <w:pStyle w:val="ae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>
        <w:rPr>
          <w:b/>
          <w:caps/>
        </w:rPr>
        <w:t>«</w:t>
      </w:r>
      <w:r w:rsidR="002D67B0" w:rsidRPr="00124863">
        <w:rPr>
          <w:b/>
          <w:caps/>
        </w:rPr>
        <w:t>ЖилЫЕ зонЫ</w:t>
      </w: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Индекс зоны </w:t>
      </w:r>
      <w:r w:rsidRPr="00124863">
        <w:rPr>
          <w:b/>
        </w:rPr>
        <w:t>Ж-1Б</w:t>
      </w: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color w:val="FF0000"/>
        </w:rPr>
      </w:pP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</w:rPr>
        <w:t>З</w:t>
      </w:r>
      <w:r w:rsidRPr="00124863">
        <w:rPr>
          <w:b/>
        </w:rPr>
        <w:t xml:space="preserve">она </w:t>
      </w:r>
      <w:r w:rsidRPr="00124863">
        <w:rPr>
          <w:b/>
          <w:bCs/>
        </w:rPr>
        <w:t xml:space="preserve">застройки индивидуальными жилыми домами </w:t>
      </w: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2D67B0" w:rsidRPr="006E03C2" w:rsidRDefault="002D67B0" w:rsidP="002D67B0">
      <w:pPr>
        <w:pStyle w:val="43"/>
        <w:numPr>
          <w:ilvl w:val="0"/>
          <w:numId w:val="15"/>
        </w:numPr>
        <w:shd w:val="clear" w:color="auto" w:fill="auto"/>
        <w:spacing w:before="0" w:after="0" w:line="240" w:lineRule="exact"/>
        <w:ind w:right="159"/>
        <w:rPr>
          <w:rFonts w:ascii="Times New Roman" w:hAnsi="Times New Roman" w:cs="Times New Roman"/>
          <w:b/>
          <w:sz w:val="24"/>
          <w:szCs w:val="24"/>
        </w:rPr>
      </w:pPr>
      <w:r w:rsidRPr="006E03C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</w:t>
      </w: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rPr>
          <w:b/>
          <w:bCs/>
        </w:rPr>
      </w:pP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843"/>
        <w:gridCol w:w="1417"/>
        <w:gridCol w:w="1560"/>
        <w:gridCol w:w="1559"/>
        <w:gridCol w:w="1276"/>
        <w:gridCol w:w="1417"/>
        <w:gridCol w:w="1276"/>
        <w:gridCol w:w="1843"/>
        <w:gridCol w:w="1674"/>
        <w:gridCol w:w="27"/>
      </w:tblGrid>
      <w:tr w:rsidR="002D67B0" w:rsidRPr="00E71F88" w:rsidTr="00DD3EEE">
        <w:trPr>
          <w:gridAfter w:val="1"/>
          <w:wAfter w:w="27" w:type="dxa"/>
          <w:trHeight w:val="741"/>
        </w:trPr>
        <w:tc>
          <w:tcPr>
            <w:tcW w:w="425" w:type="dxa"/>
            <w:vMerge w:val="restart"/>
          </w:tcPr>
          <w:p w:rsidR="002D67B0" w:rsidRPr="002F70F7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522" w:type="dxa"/>
            <w:gridSpan w:val="4"/>
          </w:tcPr>
          <w:p w:rsidR="002D67B0" w:rsidRPr="00E71F88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Виды  разрешенного использования</w:t>
            </w:r>
          </w:p>
        </w:tc>
        <w:tc>
          <w:tcPr>
            <w:tcW w:w="9045" w:type="dxa"/>
            <w:gridSpan w:val="6"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b/>
                <w:sz w:val="18"/>
                <w:szCs w:val="18"/>
              </w:rPr>
            </w:pPr>
            <w:r w:rsidRPr="00AC2AF9">
              <w:rPr>
                <w:b/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67B0" w:rsidRPr="00E71F88" w:rsidTr="00DD3EEE">
        <w:trPr>
          <w:gridAfter w:val="1"/>
          <w:wAfter w:w="27" w:type="dxa"/>
          <w:trHeight w:val="535"/>
        </w:trPr>
        <w:tc>
          <w:tcPr>
            <w:tcW w:w="425" w:type="dxa"/>
            <w:vMerge/>
          </w:tcPr>
          <w:p w:rsidR="002D67B0" w:rsidRPr="00E71F88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2D67B0" w:rsidRPr="00E71F88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Основные виды</w:t>
            </w:r>
          </w:p>
        </w:tc>
        <w:tc>
          <w:tcPr>
            <w:tcW w:w="2977" w:type="dxa"/>
            <w:gridSpan w:val="2"/>
          </w:tcPr>
          <w:p w:rsidR="002D67B0" w:rsidRPr="00E71F88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Вспомогательные виды</w:t>
            </w:r>
          </w:p>
        </w:tc>
        <w:tc>
          <w:tcPr>
            <w:tcW w:w="1559" w:type="dxa"/>
            <w:vMerge w:val="restart"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предельные (минимальные и (или) максимальные</w:t>
            </w:r>
            <w:r>
              <w:rPr>
                <w:b/>
                <w:sz w:val="17"/>
                <w:szCs w:val="17"/>
              </w:rPr>
              <w:t>)</w:t>
            </w:r>
            <w:r w:rsidRPr="00AC2AF9">
              <w:rPr>
                <w:b/>
                <w:sz w:val="17"/>
                <w:szCs w:val="17"/>
              </w:rPr>
              <w:t xml:space="preserve"> размеры земельных участков</w:t>
            </w:r>
          </w:p>
        </w:tc>
        <w:tc>
          <w:tcPr>
            <w:tcW w:w="1276" w:type="dxa"/>
            <w:vMerge w:val="restart"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минимальные отступы от границ земельных участков</w:t>
            </w:r>
          </w:p>
        </w:tc>
        <w:tc>
          <w:tcPr>
            <w:tcW w:w="1417" w:type="dxa"/>
            <w:vMerge w:val="restart"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6" w:type="dxa"/>
            <w:vMerge w:val="restart"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vMerge w:val="restart"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иные параметры</w:t>
            </w:r>
          </w:p>
        </w:tc>
        <w:tc>
          <w:tcPr>
            <w:tcW w:w="1674" w:type="dxa"/>
            <w:vMerge w:val="restart"/>
          </w:tcPr>
          <w:p w:rsidR="002D67B0" w:rsidRPr="00AC2AF9" w:rsidRDefault="002D67B0" w:rsidP="00DD3EEE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67B0" w:rsidRPr="00E71F88" w:rsidTr="00DD3EEE">
        <w:trPr>
          <w:gridAfter w:val="1"/>
          <w:wAfter w:w="27" w:type="dxa"/>
          <w:trHeight w:val="960"/>
        </w:trPr>
        <w:tc>
          <w:tcPr>
            <w:tcW w:w="425" w:type="dxa"/>
            <w:vMerge/>
          </w:tcPr>
          <w:p w:rsidR="002D67B0" w:rsidRPr="00E71F88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D67B0" w:rsidRPr="00AC2AF9" w:rsidRDefault="002D67B0" w:rsidP="00DD3EEE">
            <w:pPr>
              <w:ind w:left="-108" w:right="-108"/>
              <w:jc w:val="center"/>
              <w:rPr>
                <w:b/>
                <w:color w:val="2D2D2D"/>
                <w:sz w:val="17"/>
                <w:szCs w:val="17"/>
              </w:rPr>
            </w:pPr>
            <w:r w:rsidRPr="00AC2AF9">
              <w:rPr>
                <w:b/>
                <w:color w:val="2D2D2D"/>
                <w:sz w:val="17"/>
                <w:szCs w:val="17"/>
              </w:rPr>
              <w:t>Наименование</w:t>
            </w:r>
          </w:p>
          <w:p w:rsidR="002D67B0" w:rsidRPr="00AC2AF9" w:rsidRDefault="002D67B0" w:rsidP="00DD3EEE">
            <w:pPr>
              <w:ind w:left="-108" w:right="-108"/>
              <w:jc w:val="center"/>
              <w:rPr>
                <w:b/>
                <w:color w:val="2D2D2D"/>
                <w:sz w:val="17"/>
                <w:szCs w:val="17"/>
              </w:rPr>
            </w:pPr>
            <w:r w:rsidRPr="00AC2AF9">
              <w:rPr>
                <w:b/>
                <w:color w:val="2D2D2D"/>
                <w:sz w:val="17"/>
                <w:szCs w:val="17"/>
              </w:rPr>
              <w:t xml:space="preserve"> вида разрешенного использования </w:t>
            </w:r>
          </w:p>
          <w:p w:rsidR="002D67B0" w:rsidRPr="00AC2AF9" w:rsidRDefault="002D67B0" w:rsidP="00DD3EEE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color w:val="2D2D2D"/>
                <w:sz w:val="17"/>
                <w:szCs w:val="17"/>
              </w:rPr>
              <w:t>земельного  участка</w:t>
            </w:r>
          </w:p>
        </w:tc>
        <w:tc>
          <w:tcPr>
            <w:tcW w:w="1843" w:type="dxa"/>
            <w:vAlign w:val="center"/>
          </w:tcPr>
          <w:p w:rsidR="002D67B0" w:rsidRPr="00AC2AF9" w:rsidRDefault="002D67B0" w:rsidP="00DD3EEE">
            <w:pPr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  <w:vAlign w:val="center"/>
          </w:tcPr>
          <w:p w:rsidR="002D67B0" w:rsidRPr="00AC2AF9" w:rsidRDefault="002D67B0" w:rsidP="00DD3EEE">
            <w:pPr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color w:val="2D2D2D"/>
                <w:sz w:val="17"/>
                <w:szCs w:val="1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60" w:type="dxa"/>
            <w:vAlign w:val="center"/>
          </w:tcPr>
          <w:p w:rsidR="002D67B0" w:rsidRPr="00AC2AF9" w:rsidRDefault="002D67B0" w:rsidP="00DD3EEE">
            <w:pPr>
              <w:jc w:val="center"/>
              <w:rPr>
                <w:b/>
                <w:sz w:val="17"/>
                <w:szCs w:val="17"/>
              </w:rPr>
            </w:pPr>
            <w:r w:rsidRPr="00AC2AF9">
              <w:rPr>
                <w:b/>
                <w:sz w:val="17"/>
                <w:szCs w:val="17"/>
              </w:rPr>
              <w:t>Описание вида разрешенного использования земельного участка</w:t>
            </w:r>
          </w:p>
        </w:tc>
        <w:tc>
          <w:tcPr>
            <w:tcW w:w="1559" w:type="dxa"/>
            <w:vMerge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D67B0" w:rsidRPr="00AC2AF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2D67B0" w:rsidRPr="00AC2AF9" w:rsidRDefault="002D67B0" w:rsidP="00DD3EEE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67B0" w:rsidRPr="00B545E2" w:rsidTr="00DD3EEE">
        <w:trPr>
          <w:gridAfter w:val="1"/>
          <w:wAfter w:w="27" w:type="dxa"/>
        </w:trPr>
        <w:tc>
          <w:tcPr>
            <w:tcW w:w="425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B545E2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2D67B0" w:rsidRPr="00B545E2" w:rsidRDefault="002D67B0" w:rsidP="00DD3EEE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auto"/>
              <w:ind w:right="34"/>
              <w:rPr>
                <w:sz w:val="16"/>
                <w:szCs w:val="16"/>
              </w:rPr>
            </w:pPr>
            <w:r w:rsidRPr="00B545E2"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</w:tcPr>
          <w:p w:rsidR="002D67B0" w:rsidRPr="00B545E2" w:rsidRDefault="002D67B0" w:rsidP="00DD3EEE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2"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D67B0" w:rsidRPr="00B545E2" w:rsidRDefault="002D67B0" w:rsidP="00DD3EEE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2">
              <w:rPr>
                <w:rFonts w:ascii="Times New Roman" w:hAnsi="Times New Roman" w:cs="Times New Roman"/>
                <w:sz w:val="16"/>
                <w:szCs w:val="16"/>
              </w:rPr>
              <w:t xml:space="preserve">выращивание плодовых, ягодных, овощных, бахчевых или иных декоративных или сельскохозяйственных </w:t>
            </w:r>
            <w:proofErr w:type="spellStart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>кулразмещение</w:t>
            </w:r>
            <w:proofErr w:type="spellEnd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гаражей и подсобных </w:t>
            </w:r>
            <w:proofErr w:type="spellStart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>сооруженийьтур</w:t>
            </w:r>
            <w:proofErr w:type="spellEnd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D67B0" w:rsidRPr="00B545E2" w:rsidRDefault="002D67B0" w:rsidP="00DD3EEE">
            <w:r w:rsidRPr="00B545E2"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417" w:type="dxa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Минимальный размер – 600 кв.м</w:t>
            </w:r>
          </w:p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Максимальный - 3000 кв.м.</w:t>
            </w:r>
          </w:p>
        </w:tc>
        <w:tc>
          <w:tcPr>
            <w:tcW w:w="1276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3,0 м</w:t>
            </w:r>
          </w:p>
        </w:tc>
        <w:tc>
          <w:tcPr>
            <w:tcW w:w="1417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 xml:space="preserve">Предельное количество этажей – 3 </w:t>
            </w:r>
          </w:p>
        </w:tc>
        <w:tc>
          <w:tcPr>
            <w:tcW w:w="1276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60%</w:t>
            </w:r>
          </w:p>
        </w:tc>
        <w:tc>
          <w:tcPr>
            <w:tcW w:w="1843" w:type="dxa"/>
          </w:tcPr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Минимальный отступ от красной линии  - 6 м.;</w:t>
            </w:r>
          </w:p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A21C7">
              <w:rPr>
                <w:sz w:val="18"/>
                <w:szCs w:val="18"/>
              </w:rPr>
              <w:t xml:space="preserve">До границы соседнего </w:t>
            </w:r>
            <w:proofErr w:type="spellStart"/>
            <w:r w:rsidRPr="005A21C7">
              <w:rPr>
                <w:sz w:val="18"/>
                <w:szCs w:val="18"/>
              </w:rPr>
              <w:t>приквартирного</w:t>
            </w:r>
            <w:proofErr w:type="spellEnd"/>
            <w:r w:rsidRPr="005A21C7">
              <w:rPr>
                <w:sz w:val="18"/>
                <w:szCs w:val="18"/>
              </w:rPr>
              <w:t xml:space="preserve"> участка расстояния по санитарно-бытовым условиям должны быть не менее: от усадебного, </w:t>
            </w:r>
            <w:proofErr w:type="spellStart"/>
            <w:r w:rsidRPr="005A21C7">
              <w:rPr>
                <w:sz w:val="18"/>
                <w:szCs w:val="18"/>
              </w:rPr>
              <w:t>однодвухквартирного</w:t>
            </w:r>
            <w:proofErr w:type="spellEnd"/>
            <w:r w:rsidRPr="005A21C7">
              <w:rPr>
                <w:sz w:val="18"/>
                <w:szCs w:val="18"/>
              </w:rPr>
              <w:t xml:space="preserve"> и блокированного дома — 3 м; от постройки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      </w:r>
            <w:proofErr w:type="gramEnd"/>
          </w:p>
          <w:p w:rsidR="002D67B0" w:rsidRPr="003F4864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Высота забора не более 1.8 м  для сплошного, отступ 1 м</w:t>
            </w:r>
            <w:proofErr w:type="gramStart"/>
            <w:r w:rsidRPr="005A21C7">
              <w:rPr>
                <w:sz w:val="18"/>
                <w:szCs w:val="18"/>
              </w:rPr>
              <w:t xml:space="preserve">,. </w:t>
            </w:r>
            <w:proofErr w:type="gramEnd"/>
            <w:r w:rsidRPr="005A21C7">
              <w:rPr>
                <w:sz w:val="18"/>
                <w:szCs w:val="18"/>
              </w:rPr>
              <w:t xml:space="preserve">сетка – </w:t>
            </w:r>
            <w:proofErr w:type="spellStart"/>
            <w:r w:rsidRPr="005A21C7">
              <w:rPr>
                <w:sz w:val="18"/>
                <w:szCs w:val="18"/>
              </w:rPr>
              <w:t>рабица</w:t>
            </w:r>
            <w:proofErr w:type="spellEnd"/>
            <w:r w:rsidRPr="005A21C7">
              <w:rPr>
                <w:sz w:val="18"/>
                <w:szCs w:val="18"/>
              </w:rPr>
              <w:t xml:space="preserve">- 1,2 м, </w:t>
            </w:r>
            <w:r>
              <w:rPr>
                <w:sz w:val="18"/>
                <w:szCs w:val="18"/>
              </w:rPr>
              <w:t>по границе земельного участка</w:t>
            </w:r>
          </w:p>
        </w:tc>
        <w:tc>
          <w:tcPr>
            <w:tcW w:w="1674" w:type="dxa"/>
          </w:tcPr>
          <w:p w:rsidR="002D67B0" w:rsidRPr="004012BB" w:rsidRDefault="002D67B0" w:rsidP="00DD3EEE">
            <w:pPr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rPr>
          <w:gridAfter w:val="1"/>
          <w:wAfter w:w="27" w:type="dxa"/>
        </w:trPr>
        <w:tc>
          <w:tcPr>
            <w:tcW w:w="425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B545E2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bookmarkStart w:id="0" w:name="sub_1022"/>
            <w:r w:rsidRPr="00B545E2">
              <w:rPr>
                <w:sz w:val="16"/>
                <w:szCs w:val="16"/>
              </w:rPr>
              <w:t>Для ведения личного подсобного хозяйства</w:t>
            </w:r>
            <w:bookmarkEnd w:id="0"/>
            <w:r w:rsidRPr="00B545E2">
              <w:rPr>
                <w:sz w:val="16"/>
                <w:szCs w:val="16"/>
              </w:rPr>
              <w:t xml:space="preserve"> (код 2.2)</w:t>
            </w:r>
          </w:p>
        </w:tc>
        <w:tc>
          <w:tcPr>
            <w:tcW w:w="1843" w:type="dxa"/>
          </w:tcPr>
          <w:p w:rsidR="002D67B0" w:rsidRPr="00B545E2" w:rsidRDefault="002D67B0" w:rsidP="00DD3EEE">
            <w:pPr>
              <w:widowControl w:val="0"/>
              <w:suppressAutoHyphens/>
              <w:rPr>
                <w:rFonts w:eastAsia="Arial" w:cs="Arial"/>
                <w:kern w:val="2"/>
                <w:sz w:val="16"/>
                <w:szCs w:val="16"/>
                <w:lang w:eastAsia="hi-IN" w:bidi="hi-IN"/>
              </w:rPr>
            </w:pPr>
            <w:r w:rsidRPr="00B545E2">
              <w:rPr>
                <w:rFonts w:eastAsia="Arial" w:cs="Arial"/>
                <w:kern w:val="2"/>
                <w:sz w:val="16"/>
                <w:szCs w:val="16"/>
                <w:lang w:eastAsia="hi-IN" w:bidi="hi-I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D67B0" w:rsidRPr="00B545E2" w:rsidRDefault="002D67B0" w:rsidP="00DD3EEE">
            <w:pPr>
              <w:widowControl w:val="0"/>
              <w:suppressAutoHyphens/>
              <w:rPr>
                <w:rFonts w:eastAsia="Arial" w:cs="Arial"/>
                <w:kern w:val="2"/>
                <w:sz w:val="16"/>
                <w:szCs w:val="16"/>
                <w:lang w:eastAsia="hi-IN" w:bidi="hi-IN"/>
              </w:rPr>
            </w:pPr>
            <w:r w:rsidRPr="00B545E2">
              <w:rPr>
                <w:rFonts w:eastAsia="Arial" w:cs="Arial"/>
                <w:kern w:val="2"/>
                <w:sz w:val="16"/>
                <w:szCs w:val="16"/>
                <w:lang w:eastAsia="hi-IN" w:bidi="hi-IN"/>
              </w:rPr>
              <w:t>производство сельскохозяйственной продукции;</w:t>
            </w:r>
          </w:p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 w:rsidRPr="00B545E2">
              <w:rPr>
                <w:rFonts w:eastAsia="Arial" w:cs="Arial"/>
                <w:kern w:val="2"/>
                <w:sz w:val="16"/>
                <w:szCs w:val="16"/>
                <w:lang w:eastAsia="hi-IN" w:bidi="hi-IN"/>
              </w:rPr>
              <w:t>содержание сельскохозяйственных животных</w:t>
            </w:r>
          </w:p>
        </w:tc>
        <w:tc>
          <w:tcPr>
            <w:tcW w:w="1417" w:type="dxa"/>
          </w:tcPr>
          <w:p w:rsidR="002D67B0" w:rsidRPr="00B545E2" w:rsidRDefault="002D67B0" w:rsidP="00DD3EEE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Объекты гаражного назначения  (код 2.7.1)</w:t>
            </w:r>
          </w:p>
        </w:tc>
        <w:tc>
          <w:tcPr>
            <w:tcW w:w="1560" w:type="dxa"/>
          </w:tcPr>
          <w:p w:rsidR="002D67B0" w:rsidRPr="00B545E2" w:rsidRDefault="002D67B0" w:rsidP="00DD3EE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59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Минимальный размер – 100 кв.м</w:t>
            </w:r>
          </w:p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Максимальный - 5000 кв.м.</w:t>
            </w:r>
          </w:p>
        </w:tc>
        <w:tc>
          <w:tcPr>
            <w:tcW w:w="1276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3,0 м</w:t>
            </w:r>
          </w:p>
        </w:tc>
        <w:tc>
          <w:tcPr>
            <w:tcW w:w="1417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 xml:space="preserve">Предельное количество этажей – 3 </w:t>
            </w:r>
          </w:p>
        </w:tc>
        <w:tc>
          <w:tcPr>
            <w:tcW w:w="1276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60%</w:t>
            </w:r>
          </w:p>
        </w:tc>
        <w:tc>
          <w:tcPr>
            <w:tcW w:w="1843" w:type="dxa"/>
          </w:tcPr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Минимальный отступ от красной линии  - 6 м.;</w:t>
            </w:r>
          </w:p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A21C7">
              <w:rPr>
                <w:sz w:val="18"/>
                <w:szCs w:val="18"/>
              </w:rPr>
              <w:t xml:space="preserve">До границы соседнего </w:t>
            </w:r>
            <w:proofErr w:type="spellStart"/>
            <w:r w:rsidRPr="005A21C7">
              <w:rPr>
                <w:sz w:val="18"/>
                <w:szCs w:val="18"/>
              </w:rPr>
              <w:t>приквартирного</w:t>
            </w:r>
            <w:proofErr w:type="spellEnd"/>
            <w:r w:rsidRPr="005A21C7">
              <w:rPr>
                <w:sz w:val="18"/>
                <w:szCs w:val="18"/>
              </w:rPr>
              <w:t xml:space="preserve"> участка расстояния по санитарно-бытовым условиям должны быть не менее: от усадебного, </w:t>
            </w:r>
            <w:proofErr w:type="spellStart"/>
            <w:r w:rsidRPr="005A21C7">
              <w:rPr>
                <w:sz w:val="18"/>
                <w:szCs w:val="18"/>
              </w:rPr>
              <w:t>однодвухквартирного</w:t>
            </w:r>
            <w:proofErr w:type="spellEnd"/>
            <w:r w:rsidRPr="005A21C7">
              <w:rPr>
                <w:sz w:val="18"/>
                <w:szCs w:val="18"/>
              </w:rPr>
              <w:t xml:space="preserve"> и блокированного дома — 3 м; от постройки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      </w:r>
            <w:proofErr w:type="gramEnd"/>
          </w:p>
          <w:p w:rsidR="002D67B0" w:rsidRPr="003F4864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Высота забора не более 1.8 м  для сплошного, отступ 1 м</w:t>
            </w:r>
            <w:proofErr w:type="gramStart"/>
            <w:r w:rsidRPr="005A21C7">
              <w:rPr>
                <w:sz w:val="18"/>
                <w:szCs w:val="18"/>
              </w:rPr>
              <w:t xml:space="preserve">,. </w:t>
            </w:r>
            <w:proofErr w:type="gramEnd"/>
            <w:r w:rsidRPr="005A21C7">
              <w:rPr>
                <w:sz w:val="18"/>
                <w:szCs w:val="18"/>
              </w:rPr>
              <w:t xml:space="preserve">сетка – </w:t>
            </w:r>
            <w:proofErr w:type="spellStart"/>
            <w:r w:rsidRPr="005A21C7">
              <w:rPr>
                <w:sz w:val="18"/>
                <w:szCs w:val="18"/>
              </w:rPr>
              <w:t>рабица</w:t>
            </w:r>
            <w:proofErr w:type="spellEnd"/>
            <w:r w:rsidRPr="005A21C7">
              <w:rPr>
                <w:sz w:val="18"/>
                <w:szCs w:val="18"/>
              </w:rPr>
              <w:t xml:space="preserve">- 1,2 м, </w:t>
            </w:r>
            <w:r>
              <w:rPr>
                <w:sz w:val="18"/>
                <w:szCs w:val="18"/>
              </w:rPr>
              <w:t>по границе земельного участка</w:t>
            </w:r>
          </w:p>
        </w:tc>
        <w:tc>
          <w:tcPr>
            <w:tcW w:w="1674" w:type="dxa"/>
          </w:tcPr>
          <w:p w:rsidR="002D67B0" w:rsidRPr="004012BB" w:rsidRDefault="002D67B0" w:rsidP="00DD3EEE">
            <w:pPr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гл. 2 ст.1-7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rPr>
          <w:gridAfter w:val="1"/>
          <w:wAfter w:w="27" w:type="dxa"/>
        </w:trPr>
        <w:tc>
          <w:tcPr>
            <w:tcW w:w="425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B545E2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 w:rsidRPr="00B545E2">
              <w:rPr>
                <w:sz w:val="16"/>
                <w:szCs w:val="16"/>
              </w:rPr>
              <w:t>Блокированная жилая застройка (код</w:t>
            </w:r>
            <w:proofErr w:type="gramStart"/>
            <w:r w:rsidRPr="00B545E2">
              <w:rPr>
                <w:sz w:val="16"/>
                <w:szCs w:val="16"/>
              </w:rPr>
              <w:t>2</w:t>
            </w:r>
            <w:proofErr w:type="gramEnd"/>
            <w:r w:rsidRPr="00B545E2">
              <w:rPr>
                <w:sz w:val="16"/>
                <w:szCs w:val="16"/>
              </w:rPr>
              <w:t>.3)</w:t>
            </w:r>
          </w:p>
        </w:tc>
        <w:tc>
          <w:tcPr>
            <w:tcW w:w="1843" w:type="dxa"/>
          </w:tcPr>
          <w:p w:rsidR="002D67B0" w:rsidRPr="00B545E2" w:rsidRDefault="002D67B0" w:rsidP="00DD3EEE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</w:t>
            </w:r>
            <w:proofErr w:type="gramStart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>;р</w:t>
            </w:r>
            <w:proofErr w:type="gramEnd"/>
            <w:r w:rsidRPr="00B545E2">
              <w:rPr>
                <w:rFonts w:ascii="Times New Roman" w:hAnsi="Times New Roman" w:cs="Times New Roman"/>
                <w:sz w:val="16"/>
                <w:szCs w:val="16"/>
              </w:rPr>
              <w:t>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417" w:type="dxa"/>
          </w:tcPr>
          <w:p w:rsidR="002D67B0" w:rsidRPr="00B545E2" w:rsidRDefault="002D67B0" w:rsidP="00DD3EE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Объекты гаражного назначения  (код 2.7.1)</w:t>
            </w:r>
          </w:p>
        </w:tc>
        <w:tc>
          <w:tcPr>
            <w:tcW w:w="1560" w:type="dxa"/>
          </w:tcPr>
          <w:p w:rsidR="002D67B0" w:rsidRPr="00B545E2" w:rsidRDefault="002D67B0" w:rsidP="00DD3EE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59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Минимальный размер – 600 кв.м</w:t>
            </w:r>
          </w:p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Максимальный - 5000 кв.м.</w:t>
            </w:r>
          </w:p>
        </w:tc>
        <w:tc>
          <w:tcPr>
            <w:tcW w:w="1276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3,0 м</w:t>
            </w:r>
          </w:p>
        </w:tc>
        <w:tc>
          <w:tcPr>
            <w:tcW w:w="1417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 xml:space="preserve">Предельное количество этажей – 3 </w:t>
            </w:r>
          </w:p>
        </w:tc>
        <w:tc>
          <w:tcPr>
            <w:tcW w:w="1276" w:type="dxa"/>
          </w:tcPr>
          <w:p w:rsidR="002D67B0" w:rsidRPr="004012BB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60%</w:t>
            </w:r>
          </w:p>
        </w:tc>
        <w:tc>
          <w:tcPr>
            <w:tcW w:w="1843" w:type="dxa"/>
          </w:tcPr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Минимальный отступ от красной линии  - 6 м.;</w:t>
            </w:r>
          </w:p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A21C7">
              <w:rPr>
                <w:sz w:val="18"/>
                <w:szCs w:val="18"/>
              </w:rPr>
              <w:t xml:space="preserve">До границы соседнего </w:t>
            </w:r>
            <w:proofErr w:type="spellStart"/>
            <w:r w:rsidRPr="005A21C7">
              <w:rPr>
                <w:sz w:val="18"/>
                <w:szCs w:val="18"/>
              </w:rPr>
              <w:t>приквартирногоучастка</w:t>
            </w:r>
            <w:proofErr w:type="spellEnd"/>
            <w:r w:rsidRPr="005A21C7">
              <w:rPr>
                <w:sz w:val="18"/>
                <w:szCs w:val="18"/>
              </w:rPr>
              <w:t xml:space="preserve"> расстояния по санитарно-бытовым условиям должны быть не менее: от усадебного, </w:t>
            </w:r>
            <w:proofErr w:type="spellStart"/>
            <w:r w:rsidRPr="005A21C7">
              <w:rPr>
                <w:sz w:val="18"/>
                <w:szCs w:val="18"/>
              </w:rPr>
              <w:t>однодвухквартирного</w:t>
            </w:r>
            <w:proofErr w:type="spellEnd"/>
            <w:r w:rsidRPr="005A21C7">
              <w:rPr>
                <w:sz w:val="18"/>
                <w:szCs w:val="18"/>
              </w:rPr>
              <w:t xml:space="preserve"> и блокированного дома — 3 м; от постройки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      </w:r>
            <w:proofErr w:type="gramEnd"/>
          </w:p>
          <w:p w:rsidR="002D67B0" w:rsidRPr="003F4864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Высота забора не более 1.8 м  для сплошного, отступ 1 м</w:t>
            </w:r>
            <w:proofErr w:type="gramStart"/>
            <w:r w:rsidRPr="005A21C7">
              <w:rPr>
                <w:sz w:val="18"/>
                <w:szCs w:val="18"/>
              </w:rPr>
              <w:t xml:space="preserve">,. </w:t>
            </w:r>
            <w:proofErr w:type="gramEnd"/>
            <w:r w:rsidRPr="005A21C7">
              <w:rPr>
                <w:sz w:val="18"/>
                <w:szCs w:val="18"/>
              </w:rPr>
              <w:t xml:space="preserve">сетка – </w:t>
            </w:r>
            <w:proofErr w:type="spellStart"/>
            <w:r w:rsidRPr="005A21C7">
              <w:rPr>
                <w:sz w:val="18"/>
                <w:szCs w:val="18"/>
              </w:rPr>
              <w:t>рабица</w:t>
            </w:r>
            <w:proofErr w:type="spellEnd"/>
            <w:r w:rsidRPr="005A21C7">
              <w:rPr>
                <w:sz w:val="18"/>
                <w:szCs w:val="18"/>
              </w:rPr>
              <w:t xml:space="preserve">- 1,2 м, </w:t>
            </w:r>
            <w:r>
              <w:rPr>
                <w:sz w:val="18"/>
                <w:szCs w:val="18"/>
              </w:rPr>
              <w:t>по границе земельного участка</w:t>
            </w:r>
          </w:p>
        </w:tc>
        <w:tc>
          <w:tcPr>
            <w:tcW w:w="1674" w:type="dxa"/>
          </w:tcPr>
          <w:p w:rsidR="002D67B0" w:rsidRPr="004012BB" w:rsidRDefault="002D67B0" w:rsidP="00DD3EEE">
            <w:pPr>
              <w:rPr>
                <w:color w:val="000000" w:themeColor="text1"/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rPr>
          <w:gridAfter w:val="1"/>
          <w:wAfter w:w="27" w:type="dxa"/>
        </w:trPr>
        <w:tc>
          <w:tcPr>
            <w:tcW w:w="425" w:type="dxa"/>
          </w:tcPr>
          <w:p w:rsidR="002D67B0" w:rsidRPr="003119DC" w:rsidRDefault="002D67B0" w:rsidP="00DD3EEE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2D67B0" w:rsidRPr="003119DC" w:rsidRDefault="002D67B0" w:rsidP="00DD3EEE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3119DC">
              <w:rPr>
                <w:rFonts w:ascii="Times New Roman" w:hAnsi="Times New Roman" w:cs="Times New Roman"/>
                <w:sz w:val="16"/>
                <w:szCs w:val="16"/>
              </w:rPr>
              <w:t>Ведение огородничества</w:t>
            </w:r>
          </w:p>
          <w:p w:rsidR="002D67B0" w:rsidRPr="003119DC" w:rsidRDefault="002D67B0" w:rsidP="00DD3EEE">
            <w:pPr>
              <w:rPr>
                <w:sz w:val="16"/>
                <w:szCs w:val="16"/>
              </w:rPr>
            </w:pPr>
            <w:r w:rsidRPr="003119DC">
              <w:rPr>
                <w:sz w:val="16"/>
                <w:szCs w:val="16"/>
              </w:rPr>
              <w:t>(код 13.1)</w:t>
            </w:r>
          </w:p>
        </w:tc>
        <w:tc>
          <w:tcPr>
            <w:tcW w:w="1843" w:type="dxa"/>
          </w:tcPr>
          <w:p w:rsidR="002D67B0" w:rsidRPr="001F0493" w:rsidRDefault="002D67B0" w:rsidP="00DD3EEE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1F0493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417" w:type="dxa"/>
          </w:tcPr>
          <w:p w:rsidR="002D67B0" w:rsidRPr="00B545E2" w:rsidRDefault="002D67B0" w:rsidP="00DD3EE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Земельные участки (территории) общего пользования</w:t>
            </w:r>
          </w:p>
          <w:p w:rsidR="002D67B0" w:rsidRPr="00B545E2" w:rsidRDefault="002D67B0" w:rsidP="00DD3EE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(код 12.0)</w:t>
            </w:r>
          </w:p>
        </w:tc>
        <w:tc>
          <w:tcPr>
            <w:tcW w:w="1560" w:type="dxa"/>
          </w:tcPr>
          <w:p w:rsidR="002D67B0" w:rsidRPr="00B545E2" w:rsidRDefault="002D67B0" w:rsidP="00DD3EE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</w:tcPr>
          <w:p w:rsidR="002D67B0" w:rsidRPr="001F0493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1F0493">
              <w:rPr>
                <w:color w:val="000000" w:themeColor="text1"/>
                <w:sz w:val="16"/>
                <w:szCs w:val="16"/>
              </w:rPr>
              <w:t>Минимальный размер – 150,0 кв.м</w:t>
            </w:r>
          </w:p>
          <w:p w:rsidR="002D67B0" w:rsidRPr="001F0493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1F0493">
              <w:rPr>
                <w:color w:val="000000" w:themeColor="text1"/>
                <w:sz w:val="16"/>
                <w:szCs w:val="16"/>
              </w:rPr>
              <w:t xml:space="preserve">Максимальный – </w:t>
            </w:r>
            <w:r>
              <w:rPr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2D67B0" w:rsidRPr="001F0493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1F0493">
              <w:rPr>
                <w:color w:val="000000" w:themeColor="text1"/>
                <w:sz w:val="16"/>
                <w:szCs w:val="16"/>
              </w:rPr>
              <w:t>1,5 м</w:t>
            </w:r>
          </w:p>
        </w:tc>
        <w:tc>
          <w:tcPr>
            <w:tcW w:w="1417" w:type="dxa"/>
          </w:tcPr>
          <w:p w:rsidR="002D67B0" w:rsidRPr="001F0493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1F0493">
              <w:rPr>
                <w:color w:val="000000" w:themeColor="text1"/>
                <w:sz w:val="16"/>
                <w:szCs w:val="16"/>
              </w:rPr>
              <w:t>Предельное количество этажей – 2</w:t>
            </w:r>
          </w:p>
        </w:tc>
        <w:tc>
          <w:tcPr>
            <w:tcW w:w="1276" w:type="dxa"/>
          </w:tcPr>
          <w:p w:rsidR="002D67B0" w:rsidRPr="001F0493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1F0493">
              <w:rPr>
                <w:color w:val="000000" w:themeColor="text1"/>
                <w:sz w:val="16"/>
                <w:szCs w:val="16"/>
              </w:rPr>
              <w:t>40%</w:t>
            </w:r>
          </w:p>
        </w:tc>
        <w:tc>
          <w:tcPr>
            <w:tcW w:w="1843" w:type="dxa"/>
          </w:tcPr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Минимальный отступ от красной линии  - 6 м.;</w:t>
            </w:r>
          </w:p>
          <w:p w:rsidR="002D67B0" w:rsidRPr="005A21C7" w:rsidRDefault="002D67B0" w:rsidP="00DD3EEE">
            <w:pPr>
              <w:pStyle w:val="a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5A21C7">
              <w:rPr>
                <w:sz w:val="18"/>
                <w:szCs w:val="18"/>
              </w:rPr>
              <w:t xml:space="preserve">До границы соседнего </w:t>
            </w:r>
            <w:proofErr w:type="spellStart"/>
            <w:r w:rsidRPr="005A21C7">
              <w:rPr>
                <w:sz w:val="18"/>
                <w:szCs w:val="18"/>
              </w:rPr>
              <w:t>приквартирного</w:t>
            </w:r>
            <w:proofErr w:type="spellEnd"/>
            <w:r w:rsidRPr="005A21C7">
              <w:rPr>
                <w:sz w:val="18"/>
                <w:szCs w:val="18"/>
              </w:rPr>
              <w:t xml:space="preserve"> участка расстояния по санитарно-бытовым условиям должны быть не менее: от усадебного, </w:t>
            </w:r>
            <w:proofErr w:type="spellStart"/>
            <w:r w:rsidRPr="005A21C7">
              <w:rPr>
                <w:sz w:val="18"/>
                <w:szCs w:val="18"/>
              </w:rPr>
              <w:t>однодвухквартирного</w:t>
            </w:r>
            <w:proofErr w:type="spellEnd"/>
            <w:r w:rsidRPr="005A21C7">
              <w:rPr>
                <w:sz w:val="18"/>
                <w:szCs w:val="18"/>
              </w:rPr>
              <w:t xml:space="preserve"> и блокированного дома — 3 м; от постройки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      </w:r>
            <w:proofErr w:type="gramEnd"/>
          </w:p>
          <w:p w:rsidR="002D67B0" w:rsidRPr="003F4864" w:rsidRDefault="002D67B0" w:rsidP="00DD3EEE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A21C7">
              <w:rPr>
                <w:sz w:val="18"/>
                <w:szCs w:val="18"/>
              </w:rPr>
              <w:t>Высота забора не более 1.8 м  для сплошного, отступ 1 м</w:t>
            </w:r>
            <w:proofErr w:type="gramStart"/>
            <w:r w:rsidRPr="005A21C7">
              <w:rPr>
                <w:sz w:val="18"/>
                <w:szCs w:val="18"/>
              </w:rPr>
              <w:t xml:space="preserve">,. </w:t>
            </w:r>
            <w:proofErr w:type="gramEnd"/>
            <w:r w:rsidRPr="005A21C7">
              <w:rPr>
                <w:sz w:val="18"/>
                <w:szCs w:val="18"/>
              </w:rPr>
              <w:t xml:space="preserve">сетка – </w:t>
            </w:r>
            <w:proofErr w:type="spellStart"/>
            <w:r w:rsidRPr="005A21C7">
              <w:rPr>
                <w:sz w:val="18"/>
                <w:szCs w:val="18"/>
              </w:rPr>
              <w:t>рабица</w:t>
            </w:r>
            <w:proofErr w:type="spellEnd"/>
            <w:r w:rsidRPr="005A21C7">
              <w:rPr>
                <w:sz w:val="18"/>
                <w:szCs w:val="18"/>
              </w:rPr>
              <w:t xml:space="preserve">- 1,2 м, </w:t>
            </w:r>
            <w:r>
              <w:rPr>
                <w:sz w:val="18"/>
                <w:szCs w:val="18"/>
              </w:rPr>
              <w:t>по границе земельного участка</w:t>
            </w:r>
          </w:p>
        </w:tc>
        <w:tc>
          <w:tcPr>
            <w:tcW w:w="1674" w:type="dxa"/>
          </w:tcPr>
          <w:p w:rsidR="002D67B0" w:rsidRPr="001F0493" w:rsidRDefault="002D67B0" w:rsidP="00DD3EEE">
            <w:pPr>
              <w:rPr>
                <w:color w:val="000000" w:themeColor="text1"/>
                <w:sz w:val="16"/>
                <w:szCs w:val="16"/>
              </w:rPr>
            </w:pPr>
            <w:r w:rsidRPr="001F0493">
              <w:rPr>
                <w:color w:val="000000" w:themeColor="text1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1F0493">
              <w:rPr>
                <w:sz w:val="16"/>
                <w:szCs w:val="16"/>
              </w:rPr>
              <w:t>гл.2 ст.1-7</w:t>
            </w:r>
            <w:r w:rsidRPr="001F0493">
              <w:rPr>
                <w:color w:val="000000" w:themeColor="text1"/>
                <w:sz w:val="16"/>
                <w:szCs w:val="16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c>
          <w:tcPr>
            <w:tcW w:w="425" w:type="dxa"/>
          </w:tcPr>
          <w:p w:rsidR="002D67B0" w:rsidRPr="00FF52C4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2D67B0" w:rsidRPr="00B545E2" w:rsidRDefault="002D67B0" w:rsidP="00DD3EE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Земельные участки (территории) общего пользования</w:t>
            </w:r>
          </w:p>
          <w:p w:rsidR="002D67B0" w:rsidRPr="00B545E2" w:rsidRDefault="002D67B0" w:rsidP="00DD3EE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(код 12.0)</w:t>
            </w:r>
          </w:p>
        </w:tc>
        <w:tc>
          <w:tcPr>
            <w:tcW w:w="1843" w:type="dxa"/>
          </w:tcPr>
          <w:p w:rsidR="002D67B0" w:rsidRPr="00B545E2" w:rsidRDefault="002D67B0" w:rsidP="00DD3EE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B545E2">
              <w:rPr>
                <w:rFonts w:ascii="Times New Roman" w:hAnsi="Times New Roman" w:cs="Times New Roman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977" w:type="dxa"/>
            <w:gridSpan w:val="2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7" w:type="dxa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</w:tcPr>
          <w:p w:rsidR="002D67B0" w:rsidRDefault="002D67B0" w:rsidP="00DD3EEE">
            <w:r w:rsidRPr="00902150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gridSpan w:val="2"/>
          </w:tcPr>
          <w:p w:rsidR="002D67B0" w:rsidRPr="004012BB" w:rsidRDefault="002D67B0" w:rsidP="00DD3EEE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 w:rsidRPr="004012BB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rPr>
          <w:b/>
          <w:bCs/>
        </w:rPr>
      </w:pPr>
    </w:p>
    <w:p w:rsidR="002D67B0" w:rsidRDefault="00B300C4" w:rsidP="00B300C4">
      <w:pPr>
        <w:pStyle w:val="ae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».</w:t>
      </w:r>
    </w:p>
    <w:p w:rsidR="00B300C4" w:rsidRDefault="00B300C4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B300C4" w:rsidRPr="00244117" w:rsidRDefault="00B300C4" w:rsidP="00B300C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</w:t>
      </w:r>
      <w:r w:rsidRPr="0024411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2. Условно разрешенные виды использования </w:t>
      </w:r>
      <w:r w:rsidRPr="00244117">
        <w:rPr>
          <w:sz w:val="28"/>
          <w:szCs w:val="28"/>
        </w:rPr>
        <w:t>«</w:t>
      </w:r>
      <w:r w:rsidRPr="00244117">
        <w:rPr>
          <w:caps/>
          <w:sz w:val="28"/>
          <w:szCs w:val="28"/>
        </w:rPr>
        <w:t>ЖилЫЕ зонЫ</w:t>
      </w:r>
      <w:r w:rsidRPr="00244117">
        <w:rPr>
          <w:color w:val="FF0000"/>
          <w:sz w:val="28"/>
          <w:szCs w:val="28"/>
        </w:rPr>
        <w:t xml:space="preserve"> </w:t>
      </w:r>
      <w:r w:rsidRPr="00244117">
        <w:rPr>
          <w:sz w:val="28"/>
          <w:szCs w:val="28"/>
        </w:rPr>
        <w:t>Индекс зоны Ж-1Б</w:t>
      </w:r>
      <w:r w:rsidRPr="00244117">
        <w:rPr>
          <w:color w:val="FF0000"/>
          <w:sz w:val="28"/>
          <w:szCs w:val="28"/>
        </w:rPr>
        <w:t xml:space="preserve"> </w:t>
      </w:r>
      <w:r w:rsidRPr="00244117">
        <w:rPr>
          <w:sz w:val="28"/>
          <w:szCs w:val="28"/>
        </w:rPr>
        <w:t xml:space="preserve">Зона </w:t>
      </w:r>
      <w:r w:rsidRPr="00244117">
        <w:rPr>
          <w:bCs/>
          <w:sz w:val="28"/>
          <w:szCs w:val="28"/>
        </w:rPr>
        <w:t>застройк</w:t>
      </w:r>
      <w:r w:rsidR="00D60D21">
        <w:rPr>
          <w:bCs/>
          <w:sz w:val="28"/>
          <w:szCs w:val="28"/>
        </w:rPr>
        <w:t>и индивидуальными жилыми домами</w:t>
      </w:r>
      <w:r w:rsidRPr="00244117">
        <w:rPr>
          <w:bCs/>
          <w:sz w:val="28"/>
          <w:szCs w:val="28"/>
        </w:rPr>
        <w:t xml:space="preserve">» </w:t>
      </w:r>
      <w:r w:rsidRPr="00244117">
        <w:rPr>
          <w:sz w:val="28"/>
          <w:szCs w:val="28"/>
        </w:rPr>
        <w:t xml:space="preserve">Главы 1. </w:t>
      </w:r>
      <w:r w:rsidRPr="00244117">
        <w:rPr>
          <w:caps/>
          <w:sz w:val="28"/>
          <w:szCs w:val="28"/>
        </w:rPr>
        <w:t>в</w:t>
      </w:r>
      <w:r w:rsidRPr="00244117">
        <w:rPr>
          <w:sz w:val="28"/>
          <w:szCs w:val="28"/>
        </w:rPr>
        <w:t>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Части III. Градостроительные регламенты изложить в новой редакции</w:t>
      </w:r>
      <w:proofErr w:type="gramStart"/>
      <w:r w:rsidRPr="00244117">
        <w:rPr>
          <w:sz w:val="28"/>
          <w:szCs w:val="28"/>
        </w:rPr>
        <w:t xml:space="preserve"> :</w:t>
      </w:r>
      <w:proofErr w:type="gramEnd"/>
    </w:p>
    <w:p w:rsidR="00B300C4" w:rsidRDefault="00B300C4" w:rsidP="00B300C4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95605" w:rsidRDefault="00B95605" w:rsidP="00B300C4">
      <w:pPr>
        <w:pStyle w:val="ae"/>
        <w:shd w:val="clear" w:color="auto" w:fill="FFFFFF"/>
        <w:spacing w:before="0" w:beforeAutospacing="0" w:after="0" w:afterAutospacing="0"/>
        <w:rPr>
          <w:b/>
        </w:rPr>
      </w:pPr>
    </w:p>
    <w:p w:rsidR="002D67B0" w:rsidRDefault="00B300C4" w:rsidP="00B300C4">
      <w:pPr>
        <w:pStyle w:val="ae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</w:rPr>
        <w:t xml:space="preserve">«2. </w:t>
      </w:r>
      <w:r w:rsidR="002D67B0" w:rsidRPr="00B545E2">
        <w:rPr>
          <w:b/>
        </w:rPr>
        <w:t>Условно разрешенные виды использования</w:t>
      </w:r>
    </w:p>
    <w:p w:rsidR="002D67B0" w:rsidRDefault="002D67B0" w:rsidP="002D67B0">
      <w:pPr>
        <w:pStyle w:val="ae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tbl>
      <w:tblPr>
        <w:tblW w:w="158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1942"/>
        <w:gridCol w:w="1368"/>
        <w:gridCol w:w="1368"/>
        <w:gridCol w:w="1559"/>
        <w:gridCol w:w="1276"/>
        <w:gridCol w:w="1417"/>
        <w:gridCol w:w="1276"/>
        <w:gridCol w:w="1843"/>
        <w:gridCol w:w="1791"/>
      </w:tblGrid>
      <w:tr w:rsidR="002D67B0" w:rsidRPr="00B545E2" w:rsidTr="00DD3EEE">
        <w:trPr>
          <w:trHeight w:val="360"/>
        </w:trPr>
        <w:tc>
          <w:tcPr>
            <w:tcW w:w="425" w:type="dxa"/>
            <w:vMerge w:val="restart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 w:rsidRPr="00B545E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238" w:type="dxa"/>
            <w:gridSpan w:val="4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 w:rsidRPr="00B545E2">
              <w:rPr>
                <w:b/>
              </w:rPr>
              <w:t>Виды  разрешенного использования</w:t>
            </w:r>
          </w:p>
        </w:tc>
        <w:tc>
          <w:tcPr>
            <w:tcW w:w="9162" w:type="dxa"/>
            <w:gridSpan w:val="6"/>
            <w:vMerge w:val="restart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b/>
                <w:sz w:val="16"/>
                <w:szCs w:val="16"/>
              </w:rPr>
            </w:pPr>
            <w:r w:rsidRPr="00B545E2">
              <w:rPr>
                <w:b/>
                <w:sz w:val="16"/>
                <w:szCs w:val="16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67B0" w:rsidRPr="00B545E2" w:rsidTr="00DD3EEE">
        <w:trPr>
          <w:trHeight w:val="360"/>
        </w:trPr>
        <w:tc>
          <w:tcPr>
            <w:tcW w:w="425" w:type="dxa"/>
            <w:vMerge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2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 w:rsidRPr="00B545E2">
              <w:rPr>
                <w:b/>
                <w:sz w:val="18"/>
                <w:szCs w:val="18"/>
              </w:rPr>
              <w:t>Условно разрешенны</w:t>
            </w:r>
            <w:r w:rsidRPr="00B545E2">
              <w:rPr>
                <w:b/>
              </w:rPr>
              <w:t>е виды</w:t>
            </w:r>
          </w:p>
        </w:tc>
        <w:tc>
          <w:tcPr>
            <w:tcW w:w="2736" w:type="dxa"/>
            <w:gridSpan w:val="2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 w:rsidRPr="00B545E2">
              <w:rPr>
                <w:b/>
              </w:rPr>
              <w:t>Вспомогательные виды</w:t>
            </w:r>
          </w:p>
        </w:tc>
        <w:tc>
          <w:tcPr>
            <w:tcW w:w="9162" w:type="dxa"/>
            <w:gridSpan w:val="6"/>
            <w:vMerge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b/>
                <w:sz w:val="16"/>
                <w:szCs w:val="16"/>
              </w:rPr>
            </w:pPr>
          </w:p>
        </w:tc>
      </w:tr>
      <w:tr w:rsidR="002D67B0" w:rsidRPr="00B545E2" w:rsidTr="00DD3EEE">
        <w:tc>
          <w:tcPr>
            <w:tcW w:w="425" w:type="dxa"/>
            <w:vMerge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67B0" w:rsidRPr="00B545E2" w:rsidRDefault="002D67B0" w:rsidP="00DD3EEE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>Наименование</w:t>
            </w:r>
          </w:p>
          <w:p w:rsidR="002D67B0" w:rsidRPr="00B545E2" w:rsidRDefault="002D67B0" w:rsidP="00DD3EEE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 xml:space="preserve"> вида разрешенного использования </w:t>
            </w:r>
          </w:p>
          <w:p w:rsidR="002D67B0" w:rsidRPr="00B545E2" w:rsidRDefault="002D67B0" w:rsidP="00DD3EEE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>земельного  участка</w:t>
            </w:r>
          </w:p>
        </w:tc>
        <w:tc>
          <w:tcPr>
            <w:tcW w:w="1942" w:type="dxa"/>
            <w:vAlign w:val="center"/>
          </w:tcPr>
          <w:p w:rsidR="002D67B0" w:rsidRPr="00B545E2" w:rsidRDefault="002D67B0" w:rsidP="00DD3EEE">
            <w:pPr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>Описание вида разрешенного использования земельного участка</w:t>
            </w:r>
          </w:p>
        </w:tc>
        <w:tc>
          <w:tcPr>
            <w:tcW w:w="1368" w:type="dxa"/>
            <w:vAlign w:val="center"/>
          </w:tcPr>
          <w:p w:rsidR="002D67B0" w:rsidRPr="00B545E2" w:rsidRDefault="002D67B0" w:rsidP="00DD3EEE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>Наименование</w:t>
            </w:r>
          </w:p>
          <w:p w:rsidR="002D67B0" w:rsidRPr="00B545E2" w:rsidRDefault="002D67B0" w:rsidP="00DD3EEE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 xml:space="preserve"> вида разрешенного использования </w:t>
            </w:r>
          </w:p>
          <w:p w:rsidR="002D67B0" w:rsidRPr="00B545E2" w:rsidRDefault="002D67B0" w:rsidP="00DD3EEE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>земельного  участка</w:t>
            </w:r>
          </w:p>
        </w:tc>
        <w:tc>
          <w:tcPr>
            <w:tcW w:w="1368" w:type="dxa"/>
            <w:vAlign w:val="center"/>
          </w:tcPr>
          <w:p w:rsidR="002D67B0" w:rsidRPr="00B545E2" w:rsidRDefault="002D67B0" w:rsidP="00DD3EEE">
            <w:pPr>
              <w:jc w:val="center"/>
              <w:rPr>
                <w:b/>
                <w:sz w:val="17"/>
                <w:szCs w:val="17"/>
              </w:rPr>
            </w:pPr>
            <w:r w:rsidRPr="00B545E2">
              <w:rPr>
                <w:b/>
                <w:sz w:val="17"/>
                <w:szCs w:val="17"/>
              </w:rPr>
              <w:t>Описание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b/>
                <w:sz w:val="16"/>
                <w:szCs w:val="16"/>
              </w:rPr>
            </w:pPr>
            <w:r w:rsidRPr="00B545E2">
              <w:rPr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76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b/>
                <w:sz w:val="16"/>
                <w:szCs w:val="16"/>
              </w:rPr>
            </w:pPr>
            <w:r w:rsidRPr="00B545E2">
              <w:rPr>
                <w:b/>
                <w:sz w:val="16"/>
                <w:szCs w:val="16"/>
              </w:rPr>
              <w:t>минимальные отступы от границ земельных участков</w:t>
            </w:r>
          </w:p>
        </w:tc>
        <w:tc>
          <w:tcPr>
            <w:tcW w:w="1417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b/>
                <w:sz w:val="16"/>
                <w:szCs w:val="16"/>
              </w:rPr>
            </w:pPr>
            <w:r w:rsidRPr="00B545E2">
              <w:rPr>
                <w:b/>
                <w:sz w:val="16"/>
                <w:szCs w:val="16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6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b/>
                <w:sz w:val="16"/>
                <w:szCs w:val="16"/>
              </w:rPr>
            </w:pPr>
            <w:r w:rsidRPr="00B545E2">
              <w:rPr>
                <w:b/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</w:tcPr>
          <w:p w:rsidR="002D67B0" w:rsidRPr="00B545E2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b/>
                <w:sz w:val="16"/>
                <w:szCs w:val="16"/>
              </w:rPr>
            </w:pPr>
            <w:r w:rsidRPr="00B545E2">
              <w:rPr>
                <w:b/>
                <w:sz w:val="16"/>
                <w:szCs w:val="16"/>
              </w:rPr>
              <w:t>иные параметры</w:t>
            </w:r>
          </w:p>
        </w:tc>
        <w:tc>
          <w:tcPr>
            <w:tcW w:w="1791" w:type="dxa"/>
          </w:tcPr>
          <w:p w:rsidR="002D67B0" w:rsidRPr="00B545E2" w:rsidRDefault="002D67B0" w:rsidP="00DD3EEE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rPr>
                <w:b/>
                <w:sz w:val="16"/>
                <w:szCs w:val="16"/>
              </w:rPr>
            </w:pPr>
            <w:r w:rsidRPr="00B545E2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67B0" w:rsidRPr="00B545E2" w:rsidTr="00DD3EEE">
        <w:tc>
          <w:tcPr>
            <w:tcW w:w="425" w:type="dxa"/>
          </w:tcPr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D67B0" w:rsidRPr="005D2069" w:rsidRDefault="002D67B0" w:rsidP="00DD3E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Обслуживание жилой застройки (код 2.7)</w:t>
            </w:r>
          </w:p>
          <w:p w:rsidR="002D67B0" w:rsidRPr="005D2069" w:rsidRDefault="002D67B0" w:rsidP="00DD3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2D67B0" w:rsidRPr="005D2069" w:rsidRDefault="002D67B0" w:rsidP="00DD3E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D2069">
              <w:rPr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736" w:type="dxa"/>
            <w:gridSpan w:val="2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1,0 м.</w:t>
            </w:r>
          </w:p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 xml:space="preserve">  3этажа</w:t>
            </w:r>
          </w:p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50%</w:t>
            </w:r>
          </w:p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D67B0" w:rsidRPr="005D2069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5D2069">
              <w:rPr>
                <w:color w:val="000000" w:themeColor="text1"/>
                <w:sz w:val="16"/>
                <w:szCs w:val="16"/>
              </w:rPr>
              <w:t>Минимальный отступ от красной линии  - 6 м</w:t>
            </w:r>
          </w:p>
        </w:tc>
        <w:tc>
          <w:tcPr>
            <w:tcW w:w="1791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c>
          <w:tcPr>
            <w:tcW w:w="425" w:type="dxa"/>
          </w:tcPr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 xml:space="preserve">Коммунальное обслуживание </w:t>
            </w:r>
          </w:p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( код 3.1)</w:t>
            </w:r>
          </w:p>
        </w:tc>
        <w:tc>
          <w:tcPr>
            <w:tcW w:w="1942" w:type="dxa"/>
          </w:tcPr>
          <w:p w:rsidR="002D67B0" w:rsidRPr="005D2069" w:rsidRDefault="002D67B0" w:rsidP="00DD3EEE">
            <w:pPr>
              <w:pStyle w:val="af8"/>
              <w:ind w:left="-108" w:righ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2069"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D2069">
              <w:rPr>
                <w:rFonts w:ascii="Times New Roman" w:hAnsi="Times New Roman" w:cs="Times New Roman"/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736" w:type="dxa"/>
            <w:gridSpan w:val="2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7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91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c>
          <w:tcPr>
            <w:tcW w:w="425" w:type="dxa"/>
          </w:tcPr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auto"/>
              <w:ind w:left="-44" w:right="-108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1942" w:type="dxa"/>
          </w:tcPr>
          <w:p w:rsidR="002D67B0" w:rsidRPr="005D2069" w:rsidRDefault="002D67B0" w:rsidP="00DD3EEE">
            <w:pPr>
              <w:pStyle w:val="af8"/>
              <w:ind w:left="-108" w:righ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2069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D2069">
                <w:rPr>
                  <w:rFonts w:ascii="Times New Roman" w:hAnsi="Times New Roman" w:cs="Times New Roman"/>
                  <w:sz w:val="16"/>
                  <w:szCs w:val="16"/>
                </w:rPr>
                <w:t>5000 кв. м</w:t>
              </w:r>
            </w:smartTag>
          </w:p>
        </w:tc>
        <w:tc>
          <w:tcPr>
            <w:tcW w:w="2736" w:type="dxa"/>
            <w:gridSpan w:val="2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минимальный- 10 кв.м</w:t>
            </w:r>
          </w:p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1 м.</w:t>
            </w:r>
          </w:p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 xml:space="preserve">     2этажа</w:t>
            </w:r>
          </w:p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40%</w:t>
            </w:r>
          </w:p>
          <w:p w:rsidR="002D67B0" w:rsidRPr="005D2069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D67B0" w:rsidRPr="005D2069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</w:rPr>
            </w:pPr>
            <w:r w:rsidRPr="005D2069">
              <w:rPr>
                <w:color w:val="000000" w:themeColor="text1"/>
                <w:sz w:val="16"/>
                <w:szCs w:val="16"/>
              </w:rPr>
              <w:t>Минимальный отступ от красной линии  - 5 м</w:t>
            </w:r>
          </w:p>
        </w:tc>
        <w:tc>
          <w:tcPr>
            <w:tcW w:w="1791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c>
          <w:tcPr>
            <w:tcW w:w="425" w:type="dxa"/>
          </w:tcPr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D67B0" w:rsidRPr="005D2069" w:rsidRDefault="002D67B0" w:rsidP="00DD3EEE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068"/>
            <w:r w:rsidRPr="005D2069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  <w:bookmarkEnd w:id="1"/>
          </w:p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(код 6.8)</w:t>
            </w:r>
          </w:p>
        </w:tc>
        <w:tc>
          <w:tcPr>
            <w:tcW w:w="1942" w:type="dxa"/>
          </w:tcPr>
          <w:p w:rsidR="002D67B0" w:rsidRPr="005D2069" w:rsidRDefault="002D67B0" w:rsidP="00DD3EEE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5D2069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D2069">
                <w:rPr>
                  <w:rStyle w:val="afb"/>
                  <w:rFonts w:ascii="Times New Roman" w:hAnsi="Times New Roman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2736" w:type="dxa"/>
            <w:gridSpan w:val="2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7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91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D67B0" w:rsidRPr="00B545E2" w:rsidTr="00DD3EEE">
        <w:tc>
          <w:tcPr>
            <w:tcW w:w="425" w:type="dxa"/>
          </w:tcPr>
          <w:p w:rsidR="002D67B0" w:rsidRPr="005D2069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D67B0" w:rsidRPr="005D2069" w:rsidRDefault="002D67B0" w:rsidP="00DD3EEE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0113"/>
            <w:r w:rsidRPr="005D2069">
              <w:rPr>
                <w:rFonts w:ascii="Times New Roman" w:hAnsi="Times New Roman" w:cs="Times New Roman"/>
                <w:sz w:val="16"/>
                <w:szCs w:val="16"/>
              </w:rPr>
              <w:t>Гидротехнические сооружения</w:t>
            </w:r>
            <w:bookmarkEnd w:id="2"/>
          </w:p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(код 11.3)</w:t>
            </w:r>
          </w:p>
        </w:tc>
        <w:tc>
          <w:tcPr>
            <w:tcW w:w="1942" w:type="dxa"/>
          </w:tcPr>
          <w:p w:rsidR="002D67B0" w:rsidRPr="005D2069" w:rsidRDefault="002D67B0" w:rsidP="00DD3EEE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5D2069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D2069">
              <w:rPr>
                <w:rFonts w:ascii="Times New Roman" w:hAnsi="Times New Roman" w:cs="Times New Roman"/>
                <w:sz w:val="16"/>
                <w:szCs w:val="16"/>
              </w:rPr>
              <w:t>рыбозащитных</w:t>
            </w:r>
            <w:proofErr w:type="spellEnd"/>
            <w:r w:rsidRPr="005D2069">
              <w:rPr>
                <w:rFonts w:ascii="Times New Roman" w:hAnsi="Times New Roman" w:cs="Times New Roman"/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736" w:type="dxa"/>
            <w:gridSpan w:val="2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7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76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91" w:type="dxa"/>
          </w:tcPr>
          <w:p w:rsidR="002D67B0" w:rsidRPr="005D2069" w:rsidRDefault="002D67B0" w:rsidP="00DD3EEE">
            <w:pPr>
              <w:rPr>
                <w:sz w:val="16"/>
                <w:szCs w:val="16"/>
              </w:rPr>
            </w:pPr>
            <w:r w:rsidRPr="005D2069">
              <w:rPr>
                <w:color w:val="000000" w:themeColor="text1"/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95605" w:rsidRPr="00B95605" w:rsidTr="00DD3EEE">
        <w:tc>
          <w:tcPr>
            <w:tcW w:w="425" w:type="dxa"/>
          </w:tcPr>
          <w:p w:rsidR="002D67B0" w:rsidRPr="00B95605" w:rsidRDefault="002D67B0" w:rsidP="00A44C35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D67B0" w:rsidRPr="00B95605" w:rsidRDefault="002D67B0" w:rsidP="00DD3EEE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>Амбулаторн</w:t>
            </w:r>
            <w:proofErr w:type="gramStart"/>
            <w:r w:rsidRPr="00B95605">
              <w:rPr>
                <w:sz w:val="16"/>
                <w:szCs w:val="16"/>
              </w:rPr>
              <w:t>о-</w:t>
            </w:r>
            <w:proofErr w:type="gramEnd"/>
            <w:r w:rsidRPr="00B95605">
              <w:rPr>
                <w:sz w:val="16"/>
                <w:szCs w:val="16"/>
              </w:rPr>
              <w:t xml:space="preserve"> поликлиническое обслуживание (код 3.4.1)</w:t>
            </w:r>
          </w:p>
        </w:tc>
        <w:tc>
          <w:tcPr>
            <w:tcW w:w="1942" w:type="dxa"/>
          </w:tcPr>
          <w:p w:rsidR="002D67B0" w:rsidRPr="00B95605" w:rsidRDefault="002D67B0" w:rsidP="00DD3EEE">
            <w:pPr>
              <w:pStyle w:val="43"/>
              <w:shd w:val="clear" w:color="auto" w:fill="auto"/>
              <w:spacing w:before="0" w:after="0" w:line="240" w:lineRule="auto"/>
              <w:ind w:left="-108" w:right="-82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736" w:type="dxa"/>
            <w:gridSpan w:val="2"/>
          </w:tcPr>
          <w:p w:rsidR="002D67B0" w:rsidRPr="00B95605" w:rsidRDefault="002D67B0" w:rsidP="00DD3EEE">
            <w:pPr>
              <w:widowControl w:val="0"/>
              <w:suppressAutoHyphens/>
              <w:autoSpaceDE w:val="0"/>
              <w:rPr>
                <w:rFonts w:eastAsia="Arial"/>
                <w:sz w:val="17"/>
                <w:szCs w:val="17"/>
                <w:lang w:eastAsia="hi-IN" w:bidi="hi-IN"/>
              </w:rPr>
            </w:pPr>
            <w:r w:rsidRPr="00B95605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59" w:type="dxa"/>
          </w:tcPr>
          <w:p w:rsidR="002D67B0" w:rsidRPr="00B95605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>Минимальный размер – 400 кв.м</w:t>
            </w:r>
          </w:p>
          <w:p w:rsidR="002D67B0" w:rsidRPr="00B95605" w:rsidRDefault="002D67B0" w:rsidP="00DD3EEE">
            <w:pPr>
              <w:widowControl w:val="0"/>
              <w:suppressAutoHyphens/>
              <w:autoSpaceDE w:val="0"/>
              <w:rPr>
                <w:rFonts w:eastAsia="Arial"/>
                <w:sz w:val="17"/>
                <w:szCs w:val="17"/>
                <w:lang w:eastAsia="hi-IN" w:bidi="hi-IN"/>
              </w:rPr>
            </w:pPr>
          </w:p>
        </w:tc>
        <w:tc>
          <w:tcPr>
            <w:tcW w:w="1276" w:type="dxa"/>
          </w:tcPr>
          <w:p w:rsidR="002D67B0" w:rsidRPr="00B95605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>1 м.</w:t>
            </w:r>
          </w:p>
          <w:p w:rsidR="002D67B0" w:rsidRPr="00B95605" w:rsidRDefault="002D67B0" w:rsidP="00DD3EEE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67B0" w:rsidRPr="00B95605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 xml:space="preserve">     2этажа</w:t>
            </w:r>
          </w:p>
          <w:p w:rsidR="002D67B0" w:rsidRPr="00B95605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7B0" w:rsidRPr="00B95605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>40%</w:t>
            </w:r>
          </w:p>
          <w:p w:rsidR="002D67B0" w:rsidRPr="00B95605" w:rsidRDefault="002D67B0" w:rsidP="00DD3EEE">
            <w:pPr>
              <w:pStyle w:val="af9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D67B0" w:rsidRPr="00B95605" w:rsidRDefault="002D67B0" w:rsidP="00DD3EEE">
            <w:pPr>
              <w:pStyle w:val="a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95605">
              <w:rPr>
                <w:sz w:val="16"/>
                <w:szCs w:val="16"/>
              </w:rPr>
              <w:t>Минимальный отступ от красной линии  - 5 м</w:t>
            </w:r>
          </w:p>
        </w:tc>
        <w:tc>
          <w:tcPr>
            <w:tcW w:w="1791" w:type="dxa"/>
          </w:tcPr>
          <w:p w:rsidR="002D67B0" w:rsidRPr="00B95605" w:rsidRDefault="002D67B0" w:rsidP="00DD3EEE">
            <w:r w:rsidRPr="00B95605">
              <w:rPr>
                <w:sz w:val="16"/>
                <w:szCs w:val="16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ст.1-7настоящих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2D67B0" w:rsidRDefault="00B300C4" w:rsidP="002D67B0">
      <w:pPr>
        <w:tabs>
          <w:tab w:val="left" w:pos="2175"/>
          <w:tab w:val="left" w:pos="3540"/>
        </w:tabs>
        <w:jc w:val="both"/>
      </w:pPr>
      <w:r>
        <w:t>».</w:t>
      </w:r>
    </w:p>
    <w:p w:rsidR="00D60D21" w:rsidRPr="00B95605" w:rsidRDefault="00D60D21" w:rsidP="00D60D21">
      <w:pPr>
        <w:pStyle w:val="5"/>
        <w:shd w:val="clear" w:color="auto" w:fill="FFFFFF"/>
        <w:spacing w:before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9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2.</w:t>
      </w:r>
    </w:p>
    <w:p w:rsidR="00D60D21" w:rsidRPr="00B95605" w:rsidRDefault="00D60D21" w:rsidP="00D60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605">
        <w:rPr>
          <w:color w:val="000000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D60D21" w:rsidRPr="00B95605" w:rsidRDefault="00D60D21" w:rsidP="00D60D2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605">
        <w:rPr>
          <w:color w:val="000000"/>
          <w:sz w:val="28"/>
          <w:szCs w:val="28"/>
        </w:rPr>
        <w:t> </w:t>
      </w:r>
    </w:p>
    <w:p w:rsidR="00D60D21" w:rsidRDefault="00D60D21" w:rsidP="00B95605">
      <w:pPr>
        <w:shd w:val="clear" w:color="auto" w:fill="FFFFFF"/>
        <w:jc w:val="both"/>
      </w:pPr>
      <w:r w:rsidRPr="00B95605">
        <w:rPr>
          <w:color w:val="000000"/>
          <w:sz w:val="28"/>
          <w:szCs w:val="28"/>
        </w:rPr>
        <w:t>Глава сельского поселения Синдякинский сельсовет</w:t>
      </w:r>
      <w:r w:rsidR="00B95605" w:rsidRPr="00B95605">
        <w:rPr>
          <w:sz w:val="28"/>
          <w:szCs w:val="28"/>
        </w:rPr>
        <w:t xml:space="preserve">                                                          </w:t>
      </w:r>
      <w:r w:rsidR="00B95605" w:rsidRPr="00B95605">
        <w:rPr>
          <w:color w:val="000000"/>
          <w:sz w:val="28"/>
          <w:szCs w:val="28"/>
        </w:rPr>
        <w:t xml:space="preserve">В.В.Худяков  </w:t>
      </w:r>
      <w:bookmarkStart w:id="3" w:name="_GoBack"/>
      <w:bookmarkEnd w:id="3"/>
    </w:p>
    <w:sectPr w:rsidR="00D60D21" w:rsidSect="00644157">
      <w:pgSz w:w="16838" w:h="11906" w:orient="landscape"/>
      <w:pgMar w:top="1134" w:right="568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100181D"/>
    <w:multiLevelType w:val="hybridMultilevel"/>
    <w:tmpl w:val="3992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770AD"/>
    <w:multiLevelType w:val="hybridMultilevel"/>
    <w:tmpl w:val="FF48333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7E60"/>
    <w:multiLevelType w:val="hybridMultilevel"/>
    <w:tmpl w:val="6018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53D5C"/>
    <w:multiLevelType w:val="hybridMultilevel"/>
    <w:tmpl w:val="6BE8143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C1D92"/>
    <w:multiLevelType w:val="hybridMultilevel"/>
    <w:tmpl w:val="8AB2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C4953"/>
    <w:multiLevelType w:val="hybridMultilevel"/>
    <w:tmpl w:val="93BC253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A7EB2"/>
    <w:multiLevelType w:val="hybridMultilevel"/>
    <w:tmpl w:val="90E0714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481F"/>
    <w:multiLevelType w:val="hybridMultilevel"/>
    <w:tmpl w:val="BDDE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0A3E35"/>
    <w:multiLevelType w:val="hybridMultilevel"/>
    <w:tmpl w:val="843699B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71F0"/>
    <w:multiLevelType w:val="hybridMultilevel"/>
    <w:tmpl w:val="CF5232C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858"/>
    <w:multiLevelType w:val="hybridMultilevel"/>
    <w:tmpl w:val="A3AA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562F7A"/>
    <w:multiLevelType w:val="hybridMultilevel"/>
    <w:tmpl w:val="357A020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F3F6A"/>
    <w:multiLevelType w:val="hybridMultilevel"/>
    <w:tmpl w:val="658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20A29"/>
    <w:multiLevelType w:val="hybridMultilevel"/>
    <w:tmpl w:val="CA5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A239D"/>
    <w:multiLevelType w:val="hybridMultilevel"/>
    <w:tmpl w:val="00C27FF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7175B"/>
    <w:multiLevelType w:val="hybridMultilevel"/>
    <w:tmpl w:val="4A9E2274"/>
    <w:lvl w:ilvl="0" w:tplc="305EEDD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8">
    <w:nsid w:val="5C0A3E57"/>
    <w:multiLevelType w:val="hybridMultilevel"/>
    <w:tmpl w:val="7E88C6E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96A45"/>
    <w:multiLevelType w:val="hybridMultilevel"/>
    <w:tmpl w:val="5E8EEC1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C575F"/>
    <w:multiLevelType w:val="hybridMultilevel"/>
    <w:tmpl w:val="43CEA57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775B9"/>
    <w:multiLevelType w:val="hybridMultilevel"/>
    <w:tmpl w:val="7D7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B10791"/>
    <w:multiLevelType w:val="hybridMultilevel"/>
    <w:tmpl w:val="9624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025DB2"/>
    <w:multiLevelType w:val="hybridMultilevel"/>
    <w:tmpl w:val="759415C8"/>
    <w:lvl w:ilvl="0" w:tplc="108C1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8353BB"/>
    <w:multiLevelType w:val="hybridMultilevel"/>
    <w:tmpl w:val="0706E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71C26"/>
    <w:multiLevelType w:val="hybridMultilevel"/>
    <w:tmpl w:val="90AA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45EDF"/>
    <w:multiLevelType w:val="hybridMultilevel"/>
    <w:tmpl w:val="C36CBDE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0"/>
  </w:num>
  <w:num w:numId="5">
    <w:abstractNumId w:val="12"/>
  </w:num>
  <w:num w:numId="6">
    <w:abstractNumId w:val="10"/>
  </w:num>
  <w:num w:numId="7">
    <w:abstractNumId w:val="26"/>
  </w:num>
  <w:num w:numId="8">
    <w:abstractNumId w:val="19"/>
  </w:num>
  <w:num w:numId="9">
    <w:abstractNumId w:val="9"/>
  </w:num>
  <w:num w:numId="10">
    <w:abstractNumId w:val="23"/>
  </w:num>
  <w:num w:numId="11">
    <w:abstractNumId w:val="18"/>
  </w:num>
  <w:num w:numId="12">
    <w:abstractNumId w:val="4"/>
  </w:num>
  <w:num w:numId="13">
    <w:abstractNumId w:val="7"/>
  </w:num>
  <w:num w:numId="14">
    <w:abstractNumId w:val="2"/>
  </w:num>
  <w:num w:numId="15">
    <w:abstractNumId w:val="21"/>
  </w:num>
  <w:num w:numId="16">
    <w:abstractNumId w:val="24"/>
  </w:num>
  <w:num w:numId="17">
    <w:abstractNumId w:val="13"/>
  </w:num>
  <w:num w:numId="18">
    <w:abstractNumId w:val="0"/>
  </w:num>
  <w:num w:numId="19">
    <w:abstractNumId w:val="17"/>
  </w:num>
  <w:num w:numId="20">
    <w:abstractNumId w:val="8"/>
  </w:num>
  <w:num w:numId="21">
    <w:abstractNumId w:val="3"/>
  </w:num>
  <w:num w:numId="22">
    <w:abstractNumId w:val="5"/>
  </w:num>
  <w:num w:numId="23">
    <w:abstractNumId w:val="22"/>
  </w:num>
  <w:num w:numId="24">
    <w:abstractNumId w:val="25"/>
  </w:num>
  <w:num w:numId="25">
    <w:abstractNumId w:val="11"/>
  </w:num>
  <w:num w:numId="26">
    <w:abstractNumId w:val="1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D8"/>
    <w:rsid w:val="000138C8"/>
    <w:rsid w:val="00027E36"/>
    <w:rsid w:val="000318E8"/>
    <w:rsid w:val="00064455"/>
    <w:rsid w:val="00074E47"/>
    <w:rsid w:val="000A1D75"/>
    <w:rsid w:val="000D6D7C"/>
    <w:rsid w:val="000E7392"/>
    <w:rsid w:val="001103FF"/>
    <w:rsid w:val="00124863"/>
    <w:rsid w:val="001266C8"/>
    <w:rsid w:val="001327D4"/>
    <w:rsid w:val="00133F68"/>
    <w:rsid w:val="001953AC"/>
    <w:rsid w:val="001F093D"/>
    <w:rsid w:val="001F154A"/>
    <w:rsid w:val="00210715"/>
    <w:rsid w:val="00244117"/>
    <w:rsid w:val="002900FA"/>
    <w:rsid w:val="00292C33"/>
    <w:rsid w:val="002B1219"/>
    <w:rsid w:val="002B6F45"/>
    <w:rsid w:val="002C1CEE"/>
    <w:rsid w:val="002D67B0"/>
    <w:rsid w:val="00330ED8"/>
    <w:rsid w:val="00347355"/>
    <w:rsid w:val="00354FEC"/>
    <w:rsid w:val="00373E29"/>
    <w:rsid w:val="0039607D"/>
    <w:rsid w:val="003A3B09"/>
    <w:rsid w:val="003B5DA1"/>
    <w:rsid w:val="003D3BD4"/>
    <w:rsid w:val="003D48BA"/>
    <w:rsid w:val="003D67BD"/>
    <w:rsid w:val="003E00FC"/>
    <w:rsid w:val="003E3477"/>
    <w:rsid w:val="004B68A5"/>
    <w:rsid w:val="004C0E23"/>
    <w:rsid w:val="004C464C"/>
    <w:rsid w:val="004D3F1C"/>
    <w:rsid w:val="004D7B91"/>
    <w:rsid w:val="0051568B"/>
    <w:rsid w:val="00534B12"/>
    <w:rsid w:val="00570A38"/>
    <w:rsid w:val="00571E77"/>
    <w:rsid w:val="00581D87"/>
    <w:rsid w:val="00586E4D"/>
    <w:rsid w:val="005B22F8"/>
    <w:rsid w:val="005C4D21"/>
    <w:rsid w:val="005E71FB"/>
    <w:rsid w:val="005F5D80"/>
    <w:rsid w:val="005F7A59"/>
    <w:rsid w:val="00644157"/>
    <w:rsid w:val="00644B68"/>
    <w:rsid w:val="0065289E"/>
    <w:rsid w:val="00674703"/>
    <w:rsid w:val="0068190D"/>
    <w:rsid w:val="006B6CDF"/>
    <w:rsid w:val="006D208B"/>
    <w:rsid w:val="006D448E"/>
    <w:rsid w:val="006E03C2"/>
    <w:rsid w:val="006E5942"/>
    <w:rsid w:val="006E6220"/>
    <w:rsid w:val="006F3B32"/>
    <w:rsid w:val="00701DF6"/>
    <w:rsid w:val="00701EC4"/>
    <w:rsid w:val="00704A5B"/>
    <w:rsid w:val="00720460"/>
    <w:rsid w:val="007372C4"/>
    <w:rsid w:val="0076278C"/>
    <w:rsid w:val="007B45F8"/>
    <w:rsid w:val="007C3B6C"/>
    <w:rsid w:val="007D2458"/>
    <w:rsid w:val="007E53B8"/>
    <w:rsid w:val="008176FB"/>
    <w:rsid w:val="0086502C"/>
    <w:rsid w:val="00867858"/>
    <w:rsid w:val="008D6620"/>
    <w:rsid w:val="008F6193"/>
    <w:rsid w:val="00934ADB"/>
    <w:rsid w:val="00941EAD"/>
    <w:rsid w:val="009543AC"/>
    <w:rsid w:val="00977EB4"/>
    <w:rsid w:val="00983E7E"/>
    <w:rsid w:val="009A5F99"/>
    <w:rsid w:val="009C4F13"/>
    <w:rsid w:val="00A1127D"/>
    <w:rsid w:val="00A20109"/>
    <w:rsid w:val="00A31BAE"/>
    <w:rsid w:val="00A44C35"/>
    <w:rsid w:val="00A46A75"/>
    <w:rsid w:val="00A75867"/>
    <w:rsid w:val="00A96035"/>
    <w:rsid w:val="00AB3D39"/>
    <w:rsid w:val="00B0621A"/>
    <w:rsid w:val="00B300C4"/>
    <w:rsid w:val="00B47848"/>
    <w:rsid w:val="00B720F3"/>
    <w:rsid w:val="00B84422"/>
    <w:rsid w:val="00B93668"/>
    <w:rsid w:val="00B95605"/>
    <w:rsid w:val="00BB2642"/>
    <w:rsid w:val="00BC3046"/>
    <w:rsid w:val="00BD0E04"/>
    <w:rsid w:val="00C20C44"/>
    <w:rsid w:val="00C65F65"/>
    <w:rsid w:val="00C7475F"/>
    <w:rsid w:val="00C80F2A"/>
    <w:rsid w:val="00CD4C52"/>
    <w:rsid w:val="00CE04AD"/>
    <w:rsid w:val="00CF6FD9"/>
    <w:rsid w:val="00D447EE"/>
    <w:rsid w:val="00D60D21"/>
    <w:rsid w:val="00D8444B"/>
    <w:rsid w:val="00DC1E27"/>
    <w:rsid w:val="00E15D74"/>
    <w:rsid w:val="00E279AA"/>
    <w:rsid w:val="00E415B9"/>
    <w:rsid w:val="00E64121"/>
    <w:rsid w:val="00E8140A"/>
    <w:rsid w:val="00E93C12"/>
    <w:rsid w:val="00E96F32"/>
    <w:rsid w:val="00ED461E"/>
    <w:rsid w:val="00EE2F22"/>
    <w:rsid w:val="00F03707"/>
    <w:rsid w:val="00F17F4C"/>
    <w:rsid w:val="00F447B6"/>
    <w:rsid w:val="00F51E20"/>
    <w:rsid w:val="00F77190"/>
    <w:rsid w:val="00FA2F8C"/>
    <w:rsid w:val="00FA56E0"/>
    <w:rsid w:val="00FB1103"/>
    <w:rsid w:val="00FB6628"/>
    <w:rsid w:val="00FC3DB1"/>
    <w:rsid w:val="00FC4AD2"/>
    <w:rsid w:val="00FD7D23"/>
    <w:rsid w:val="00FF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46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1219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2B1219"/>
    <w:pPr>
      <w:keepNext/>
      <w:ind w:left="2832" w:firstLine="708"/>
      <w:outlineLvl w:val="3"/>
    </w:pPr>
    <w:rPr>
      <w:rFonts w:ascii="Courier New" w:hAnsi="Courier New" w:cs="Courier New"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B1219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B1219"/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1219"/>
    <w:rPr>
      <w:rFonts w:ascii="Courier New" w:eastAsia="Times New Roman" w:hAnsi="Courier New" w:cs="Courier New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1219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2">
    <w:name w:val="Title"/>
    <w:basedOn w:val="a"/>
    <w:link w:val="af3"/>
    <w:qFormat/>
    <w:rsid w:val="002B121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2B1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2B1219"/>
    <w:pPr>
      <w:spacing w:before="240"/>
      <w:jc w:val="center"/>
    </w:pPr>
    <w:rPr>
      <w:rFonts w:ascii="Book Antiqua" w:hAnsi="Book Antiqua"/>
      <w:b/>
      <w:bCs/>
    </w:rPr>
  </w:style>
  <w:style w:type="character" w:customStyle="1" w:styleId="af5">
    <w:name w:val="Подзаголовок Знак"/>
    <w:basedOn w:val="a0"/>
    <w:link w:val="af4"/>
    <w:rsid w:val="002B1219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204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f6">
    <w:name w:val="основной"/>
    <w:basedOn w:val="a"/>
    <w:rsid w:val="00720460"/>
    <w:pPr>
      <w:keepNext/>
    </w:pPr>
    <w:rPr>
      <w:szCs w:val="20"/>
    </w:rPr>
  </w:style>
  <w:style w:type="paragraph" w:customStyle="1" w:styleId="21">
    <w:name w:val="Абзац списка2"/>
    <w:basedOn w:val="a"/>
    <w:rsid w:val="007204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72046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720460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2B6F4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2B6F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6F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">
    <w:name w:val="S_Обычный"/>
    <w:basedOn w:val="a"/>
    <w:rsid w:val="002B6F45"/>
    <w:pPr>
      <w:spacing w:line="360" w:lineRule="auto"/>
      <w:ind w:firstLine="709"/>
      <w:jc w:val="both"/>
    </w:pPr>
  </w:style>
  <w:style w:type="paragraph" w:customStyle="1" w:styleId="33">
    <w:name w:val="Абзац списка3"/>
    <w:basedOn w:val="a"/>
    <w:rsid w:val="00E93C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B47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4C46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6">
    <w:name w:val="Îñíîâíîé òåêñò 2"/>
    <w:basedOn w:val="a"/>
    <w:rsid w:val="009A5F99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character" w:customStyle="1" w:styleId="42">
    <w:name w:val="Основной текст (4)_"/>
    <w:link w:val="43"/>
    <w:locked/>
    <w:rsid w:val="006E03C2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E03C2"/>
    <w:pPr>
      <w:shd w:val="clear" w:color="auto" w:fill="FFFFFF"/>
      <w:spacing w:before="180" w:after="30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6E03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semiHidden/>
    <w:unhideWhenUsed/>
    <w:rsid w:val="006E03C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6E0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6E03C2"/>
    <w:rPr>
      <w:rFonts w:cs="Times New Roman"/>
      <w:color w:val="106BBE"/>
    </w:rPr>
  </w:style>
  <w:style w:type="character" w:styleId="afc">
    <w:name w:val="Emphasis"/>
    <w:uiPriority w:val="20"/>
    <w:qFormat/>
    <w:rsid w:val="006E6220"/>
    <w:rPr>
      <w:i/>
    </w:rPr>
  </w:style>
  <w:style w:type="paragraph" w:customStyle="1" w:styleId="pboth">
    <w:name w:val="pboth"/>
    <w:basedOn w:val="a"/>
    <w:rsid w:val="006E6220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locked/>
    <w:rsid w:val="00E8140A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140A"/>
    <w:pPr>
      <w:shd w:val="clear" w:color="auto" w:fill="FFFFFF"/>
      <w:spacing w:after="240" w:line="274" w:lineRule="exact"/>
      <w:ind w:hanging="340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60D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46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1219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2B1219"/>
    <w:pPr>
      <w:keepNext/>
      <w:ind w:left="2832" w:firstLine="708"/>
      <w:outlineLvl w:val="3"/>
    </w:pPr>
    <w:rPr>
      <w:rFonts w:ascii="Courier New" w:hAnsi="Courier New" w:cs="Courier New"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B1219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B1219"/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1219"/>
    <w:rPr>
      <w:rFonts w:ascii="Courier New" w:eastAsia="Times New Roman" w:hAnsi="Courier New" w:cs="Courier New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1219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2">
    <w:name w:val="Title"/>
    <w:basedOn w:val="a"/>
    <w:link w:val="af3"/>
    <w:qFormat/>
    <w:rsid w:val="002B121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2B1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2B1219"/>
    <w:pPr>
      <w:spacing w:before="240"/>
      <w:jc w:val="center"/>
    </w:pPr>
    <w:rPr>
      <w:rFonts w:ascii="Book Antiqua" w:hAnsi="Book Antiqua"/>
      <w:b/>
      <w:bCs/>
    </w:rPr>
  </w:style>
  <w:style w:type="character" w:customStyle="1" w:styleId="af5">
    <w:name w:val="Подзаголовок Знак"/>
    <w:basedOn w:val="a0"/>
    <w:link w:val="af4"/>
    <w:rsid w:val="002B1219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204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f6">
    <w:name w:val="основной"/>
    <w:basedOn w:val="a"/>
    <w:rsid w:val="00720460"/>
    <w:pPr>
      <w:keepNext/>
    </w:pPr>
    <w:rPr>
      <w:szCs w:val="20"/>
    </w:rPr>
  </w:style>
  <w:style w:type="paragraph" w:customStyle="1" w:styleId="21">
    <w:name w:val="Абзац списка2"/>
    <w:basedOn w:val="a"/>
    <w:rsid w:val="007204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72046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720460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2B6F4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2B6F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6F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">
    <w:name w:val="S_Обычный"/>
    <w:basedOn w:val="a"/>
    <w:rsid w:val="002B6F45"/>
    <w:pPr>
      <w:spacing w:line="360" w:lineRule="auto"/>
      <w:ind w:firstLine="709"/>
      <w:jc w:val="both"/>
    </w:pPr>
  </w:style>
  <w:style w:type="paragraph" w:customStyle="1" w:styleId="33">
    <w:name w:val="Абзац списка3"/>
    <w:basedOn w:val="a"/>
    <w:rsid w:val="00E93C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B47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4C46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6">
    <w:name w:val="Îñíîâíîé òåêñò 2"/>
    <w:basedOn w:val="a"/>
    <w:rsid w:val="009A5F99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character" w:customStyle="1" w:styleId="42">
    <w:name w:val="Основной текст (4)_"/>
    <w:link w:val="43"/>
    <w:locked/>
    <w:rsid w:val="006E03C2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E03C2"/>
    <w:pPr>
      <w:shd w:val="clear" w:color="auto" w:fill="FFFFFF"/>
      <w:spacing w:before="180" w:after="30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6E03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semiHidden/>
    <w:unhideWhenUsed/>
    <w:rsid w:val="006E03C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6E0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6E03C2"/>
    <w:rPr>
      <w:rFonts w:cs="Times New Roman"/>
      <w:color w:val="106BBE"/>
    </w:rPr>
  </w:style>
  <w:style w:type="character" w:styleId="afc">
    <w:name w:val="Emphasis"/>
    <w:uiPriority w:val="20"/>
    <w:qFormat/>
    <w:rsid w:val="006E6220"/>
    <w:rPr>
      <w:i/>
    </w:rPr>
  </w:style>
  <w:style w:type="paragraph" w:customStyle="1" w:styleId="pboth">
    <w:name w:val="pboth"/>
    <w:basedOn w:val="a"/>
    <w:rsid w:val="006E6220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locked/>
    <w:rsid w:val="00E8140A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140A"/>
    <w:pPr>
      <w:shd w:val="clear" w:color="auto" w:fill="FFFFFF"/>
      <w:spacing w:after="240" w:line="274" w:lineRule="exact"/>
      <w:ind w:hanging="340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60D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8F37-77F7-41DA-97DF-F2DEC3AD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7</cp:revision>
  <cp:lastPrinted>2020-12-22T06:55:00Z</cp:lastPrinted>
  <dcterms:created xsi:type="dcterms:W3CDTF">2020-12-21T12:58:00Z</dcterms:created>
  <dcterms:modified xsi:type="dcterms:W3CDTF">2020-12-22T06:56:00Z</dcterms:modified>
</cp:coreProperties>
</file>