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0" w:rsidRDefault="0069328B" w:rsidP="006932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FEC790">
            <wp:extent cx="664210" cy="7924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28B" w:rsidRPr="006C711D" w:rsidRDefault="0069328B" w:rsidP="00D601B0">
      <w:pPr>
        <w:jc w:val="right"/>
        <w:rPr>
          <w:b/>
          <w:sz w:val="28"/>
          <w:szCs w:val="28"/>
        </w:rPr>
      </w:pPr>
    </w:p>
    <w:p w:rsidR="00EF2FB5" w:rsidRPr="0069328B" w:rsidRDefault="00EF2FB5" w:rsidP="00EF2FB5">
      <w:pPr>
        <w:jc w:val="center"/>
        <w:rPr>
          <w:sz w:val="28"/>
          <w:szCs w:val="28"/>
        </w:rPr>
      </w:pPr>
      <w:r w:rsidRPr="0069328B">
        <w:rPr>
          <w:sz w:val="28"/>
          <w:szCs w:val="28"/>
        </w:rPr>
        <w:t>СОВЕТ ДЕПУТАТОВ СЕЛЬСКОГО ПОСЕЛЕНИЯ</w:t>
      </w:r>
    </w:p>
    <w:p w:rsidR="00EF2FB5" w:rsidRPr="0069328B" w:rsidRDefault="00D601B0" w:rsidP="00EF2FB5">
      <w:pPr>
        <w:jc w:val="center"/>
        <w:rPr>
          <w:sz w:val="28"/>
          <w:szCs w:val="28"/>
        </w:rPr>
      </w:pPr>
      <w:r w:rsidRPr="0069328B">
        <w:rPr>
          <w:sz w:val="28"/>
          <w:szCs w:val="28"/>
        </w:rPr>
        <w:t>СИНДЯКИНСКИЙ</w:t>
      </w:r>
      <w:r w:rsidR="00EF2FB5" w:rsidRPr="0069328B">
        <w:rPr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EF2FB5" w:rsidRPr="0069328B" w:rsidRDefault="00EF2FB5" w:rsidP="00EF2FB5">
      <w:pPr>
        <w:tabs>
          <w:tab w:val="left" w:pos="1950"/>
        </w:tabs>
        <w:jc w:val="center"/>
        <w:rPr>
          <w:sz w:val="28"/>
          <w:szCs w:val="28"/>
        </w:rPr>
      </w:pPr>
    </w:p>
    <w:p w:rsidR="00355455" w:rsidRPr="00355455" w:rsidRDefault="00355455" w:rsidP="00355455">
      <w:pPr>
        <w:shd w:val="clear" w:color="auto" w:fill="FFFFFF"/>
        <w:tabs>
          <w:tab w:val="left" w:pos="7639"/>
        </w:tabs>
        <w:spacing w:before="317"/>
        <w:jc w:val="center"/>
        <w:rPr>
          <w:sz w:val="28"/>
          <w:szCs w:val="28"/>
        </w:rPr>
      </w:pPr>
      <w:r w:rsidRPr="00355455">
        <w:rPr>
          <w:sz w:val="28"/>
          <w:szCs w:val="28"/>
        </w:rPr>
        <w:t>Пятьдесят девятая сессия пятого созыва</w:t>
      </w:r>
    </w:p>
    <w:p w:rsidR="00355455" w:rsidRPr="00355455" w:rsidRDefault="00355455" w:rsidP="00355455">
      <w:pPr>
        <w:shd w:val="clear" w:color="auto" w:fill="FFFFFF"/>
        <w:tabs>
          <w:tab w:val="left" w:pos="7639"/>
        </w:tabs>
        <w:spacing w:before="317"/>
        <w:jc w:val="center"/>
        <w:rPr>
          <w:sz w:val="28"/>
          <w:szCs w:val="28"/>
        </w:rPr>
      </w:pPr>
      <w:r w:rsidRPr="00355455">
        <w:rPr>
          <w:sz w:val="28"/>
          <w:szCs w:val="28"/>
        </w:rPr>
        <w:t>РЕШЕНИЕ</w:t>
      </w:r>
    </w:p>
    <w:p w:rsidR="00616E21" w:rsidRDefault="00355455" w:rsidP="00355455">
      <w:pPr>
        <w:shd w:val="clear" w:color="auto" w:fill="FFFFFF"/>
        <w:tabs>
          <w:tab w:val="left" w:pos="7639"/>
        </w:tabs>
        <w:spacing w:before="317"/>
        <w:rPr>
          <w:sz w:val="28"/>
          <w:szCs w:val="28"/>
        </w:rPr>
      </w:pPr>
      <w:r w:rsidRPr="00355455">
        <w:rPr>
          <w:sz w:val="28"/>
          <w:szCs w:val="28"/>
        </w:rPr>
        <w:t>23 августа 2019 года                      с. Синдякино                                   № 11</w:t>
      </w:r>
      <w:r>
        <w:rPr>
          <w:sz w:val="28"/>
          <w:szCs w:val="28"/>
        </w:rPr>
        <w:t>6</w:t>
      </w:r>
    </w:p>
    <w:p w:rsidR="00355455" w:rsidRPr="0069328B" w:rsidRDefault="00355455" w:rsidP="00355455">
      <w:pPr>
        <w:shd w:val="clear" w:color="auto" w:fill="FFFFFF"/>
        <w:tabs>
          <w:tab w:val="left" w:pos="7639"/>
        </w:tabs>
        <w:spacing w:before="317"/>
        <w:rPr>
          <w:color w:val="000000" w:themeColor="text1"/>
          <w:sz w:val="28"/>
          <w:szCs w:val="28"/>
        </w:rPr>
      </w:pPr>
    </w:p>
    <w:p w:rsidR="00EF2FB5" w:rsidRPr="0069328B" w:rsidRDefault="00EF2FB5" w:rsidP="00EF2FB5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О Порядке проведения конкурса по отбору кандидатур на должность главы сельского поселения </w:t>
      </w:r>
      <w:r w:rsidR="00D601B0" w:rsidRPr="0069328B">
        <w:rPr>
          <w:rFonts w:eastAsia="Times New Roman"/>
          <w:b/>
          <w:bCs/>
          <w:color w:val="000000"/>
          <w:kern w:val="36"/>
          <w:sz w:val="28"/>
          <w:szCs w:val="28"/>
        </w:rPr>
        <w:t>Синдякинский</w:t>
      </w:r>
      <w:r w:rsidRPr="0069328B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EF2FB5" w:rsidRPr="0069328B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EF2FB5" w:rsidRPr="0069328B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 соответствии с Федеральным законом </w:t>
      </w:r>
      <w:hyperlink r:id="rId9" w:history="1">
        <w:r w:rsidRPr="0069328B">
          <w:rPr>
            <w:rFonts w:eastAsia="Times New Roman"/>
            <w:sz w:val="28"/>
            <w:szCs w:val="28"/>
          </w:rPr>
          <w:t>от 06.10.2003 № 131-ФЗ</w:t>
        </w:r>
      </w:hyperlink>
      <w:r w:rsidRPr="0069328B">
        <w:rPr>
          <w:rFonts w:eastAsia="Times New Roman"/>
          <w:sz w:val="28"/>
          <w:szCs w:val="28"/>
        </w:rPr>
        <w:t> </w:t>
      </w:r>
      <w:r w:rsidRPr="0069328B">
        <w:rPr>
          <w:rFonts w:eastAsia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Федерации", руководствуясь </w:t>
      </w:r>
      <w:hyperlink r:id="rId10" w:history="1">
        <w:r w:rsidRPr="0069328B">
          <w:rPr>
            <w:rFonts w:eastAsia="Times New Roman"/>
            <w:sz w:val="28"/>
            <w:szCs w:val="28"/>
          </w:rPr>
          <w:t xml:space="preserve">Уставом сельского поселения </w:t>
        </w:r>
        <w:r w:rsidR="00D601B0" w:rsidRPr="0069328B">
          <w:rPr>
            <w:rFonts w:eastAsia="Times New Roman"/>
            <w:sz w:val="28"/>
            <w:szCs w:val="28"/>
          </w:rPr>
          <w:t>Синдякинский</w:t>
        </w:r>
        <w:r w:rsidRPr="0069328B">
          <w:rPr>
            <w:rFonts w:eastAsia="Times New Roman"/>
            <w:sz w:val="28"/>
            <w:szCs w:val="28"/>
          </w:rPr>
          <w:t xml:space="preserve"> </w:t>
        </w:r>
      </w:hyperlink>
      <w:r w:rsidRPr="0069328B">
        <w:rPr>
          <w:rFonts w:eastAsia="Times New Roman"/>
          <w:sz w:val="28"/>
          <w:szCs w:val="28"/>
        </w:rPr>
        <w:t xml:space="preserve">сельсовет, </w:t>
      </w:r>
      <w:r w:rsidRPr="0069328B">
        <w:rPr>
          <w:rFonts w:eastAsia="Times New Roman"/>
          <w:color w:val="000000"/>
          <w:sz w:val="28"/>
          <w:szCs w:val="28"/>
        </w:rPr>
        <w:t xml:space="preserve">Совет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муниципального района Российской Федерации</w:t>
      </w:r>
    </w:p>
    <w:p w:rsidR="00EF2FB5" w:rsidRPr="0069328B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EF2FB5" w:rsidRPr="0069328B" w:rsidRDefault="00EF2FB5" w:rsidP="00EF2FB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РЕШИЛ:</w:t>
      </w:r>
    </w:p>
    <w:p w:rsidR="00EF2FB5" w:rsidRPr="0069328B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EF2FB5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1.Утвердить Порядок проведения конкурса по отбору кандидатур на должность главы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 муниципального района Липецкой области Российской Федерации (прилагается).</w:t>
      </w:r>
    </w:p>
    <w:p w:rsidR="00EF2FB5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2.Направить настоящий Порядок главе сельского поселения 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для подписания и обнародования.</w:t>
      </w:r>
    </w:p>
    <w:p w:rsidR="003078DD" w:rsidRPr="003078DD" w:rsidRDefault="003078DD" w:rsidP="003078DD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П</w:t>
      </w:r>
      <w:r w:rsidRPr="003078DD">
        <w:rPr>
          <w:rFonts w:eastAsia="Times New Roman"/>
          <w:color w:val="000000"/>
          <w:sz w:val="28"/>
          <w:szCs w:val="28"/>
        </w:rPr>
        <w:t>ризнать утратившим силу</w:t>
      </w:r>
      <w:r>
        <w:rPr>
          <w:rFonts w:eastAsia="Times New Roman"/>
          <w:color w:val="000000"/>
          <w:sz w:val="28"/>
          <w:szCs w:val="28"/>
        </w:rPr>
        <w:t>:</w:t>
      </w:r>
      <w:r w:rsidRPr="003078DD">
        <w:rPr>
          <w:rFonts w:eastAsia="Times New Roman"/>
          <w:color w:val="000000"/>
          <w:sz w:val="28"/>
          <w:szCs w:val="28"/>
        </w:rPr>
        <w:t xml:space="preserve"> </w:t>
      </w:r>
    </w:p>
    <w:p w:rsidR="003078DD" w:rsidRDefault="003078DD" w:rsidP="003078DD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078DD">
        <w:rPr>
          <w:rFonts w:eastAsia="Times New Roman"/>
          <w:color w:val="000000"/>
          <w:sz w:val="28"/>
          <w:szCs w:val="28"/>
        </w:rPr>
        <w:t>-  решение Совета депутатов сельского поселения Синдякинский сельсовет Хлевенского муниципального района Липецкой области от 23 июня 2015 № 140 "О порядке проведения конкурса по отбору кандидатур на должность главы сельского поселения Синдякинский сельсовет Хлевенского муниципального района Липецкой области Российской Федерации"</w:t>
      </w:r>
      <w:r w:rsidR="006979A2">
        <w:rPr>
          <w:rFonts w:eastAsia="Times New Roman"/>
          <w:color w:val="000000"/>
          <w:sz w:val="28"/>
          <w:szCs w:val="28"/>
        </w:rPr>
        <w:t>;</w:t>
      </w:r>
    </w:p>
    <w:p w:rsidR="006979A2" w:rsidRDefault="006979A2" w:rsidP="000C141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</w:t>
      </w:r>
      <w:r w:rsidRPr="006979A2">
        <w:t xml:space="preserve"> </w:t>
      </w:r>
      <w:r>
        <w:rPr>
          <w:sz w:val="28"/>
          <w:szCs w:val="28"/>
        </w:rPr>
        <w:t>р</w:t>
      </w:r>
      <w:r w:rsidRPr="006979A2">
        <w:rPr>
          <w:rFonts w:eastAsia="Times New Roman"/>
          <w:color w:val="000000"/>
          <w:sz w:val="28"/>
          <w:szCs w:val="28"/>
        </w:rPr>
        <w:t>ешение Совета депутатов  сельского поселения  Синдякинский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79A2">
        <w:rPr>
          <w:rFonts w:eastAsia="Times New Roman"/>
          <w:color w:val="000000"/>
          <w:sz w:val="28"/>
          <w:szCs w:val="28"/>
        </w:rPr>
        <w:t>сельсовет Хлевенского муниципального района  Липецкой области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79A2">
        <w:rPr>
          <w:rFonts w:eastAsia="Times New Roman"/>
          <w:color w:val="000000"/>
          <w:sz w:val="28"/>
          <w:szCs w:val="28"/>
        </w:rPr>
        <w:t xml:space="preserve">Российской Федерации   от     08 апреля   2016         года        № 22  </w:t>
      </w:r>
      <w:r>
        <w:rPr>
          <w:rFonts w:eastAsia="Times New Roman"/>
          <w:color w:val="000000"/>
          <w:sz w:val="28"/>
          <w:szCs w:val="28"/>
        </w:rPr>
        <w:t xml:space="preserve">                                   </w:t>
      </w:r>
      <w:r w:rsidRPr="006979A2">
        <w:rPr>
          <w:rFonts w:eastAsia="Times New Roman"/>
          <w:color w:val="000000"/>
          <w:sz w:val="28"/>
          <w:szCs w:val="28"/>
        </w:rPr>
        <w:t>«О внесении изменений в решение Совета депутатов  сельского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79A2">
        <w:rPr>
          <w:rFonts w:eastAsia="Times New Roman"/>
          <w:color w:val="000000"/>
          <w:sz w:val="28"/>
          <w:szCs w:val="28"/>
        </w:rPr>
        <w:t>поселения Синдякинский  сельсовет Хлевенского муниципального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79A2">
        <w:rPr>
          <w:rFonts w:eastAsia="Times New Roman"/>
          <w:color w:val="000000"/>
          <w:sz w:val="28"/>
          <w:szCs w:val="28"/>
        </w:rPr>
        <w:t xml:space="preserve">района Липецкой </w:t>
      </w:r>
      <w:r w:rsidRPr="006979A2">
        <w:rPr>
          <w:rFonts w:eastAsia="Times New Roman"/>
          <w:color w:val="000000"/>
          <w:sz w:val="28"/>
          <w:szCs w:val="28"/>
        </w:rPr>
        <w:lastRenderedPageBreak/>
        <w:t>области от 23.06.2015 № 140  «О        порядке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79A2">
        <w:rPr>
          <w:rFonts w:eastAsia="Times New Roman"/>
          <w:color w:val="000000"/>
          <w:sz w:val="28"/>
          <w:szCs w:val="28"/>
        </w:rPr>
        <w:t>проведения конкурса  по отбору кандидатур  на    должность главы сельского    поселения  Синдякинский          сельсовет  Хлевенского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79A2">
        <w:rPr>
          <w:rFonts w:eastAsia="Times New Roman"/>
          <w:color w:val="000000"/>
          <w:sz w:val="28"/>
          <w:szCs w:val="28"/>
        </w:rPr>
        <w:t>муниципального  района Липецкой          области           Российской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979A2">
        <w:rPr>
          <w:rFonts w:eastAsia="Times New Roman"/>
          <w:color w:val="000000"/>
          <w:sz w:val="28"/>
          <w:szCs w:val="28"/>
        </w:rPr>
        <w:t>Федерации»</w:t>
      </w:r>
      <w:r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6979A2" w:rsidRDefault="006979A2" w:rsidP="000C141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- </w:t>
      </w:r>
      <w:r w:rsidR="000C1415">
        <w:rPr>
          <w:rFonts w:eastAsia="Times New Roman"/>
          <w:color w:val="000000"/>
          <w:sz w:val="28"/>
          <w:szCs w:val="28"/>
        </w:rPr>
        <w:t>р</w:t>
      </w:r>
      <w:r w:rsidR="000C1415" w:rsidRPr="000C1415">
        <w:rPr>
          <w:rFonts w:eastAsia="Times New Roman"/>
          <w:color w:val="000000"/>
          <w:sz w:val="28"/>
          <w:szCs w:val="28"/>
        </w:rPr>
        <w:t>ешение  Совета депутатов   сельского        поселения     Синдякинский  сельсовет Хлевенского муниципального       района Липецкой области от  06 октября   2016 года № 36 «О внесении изменений в решение Совета депутатов сельского поселения Синдякинский  сельсовет Хлевенского муниципального района Липецкой области  от  23 июня 2015  № 140 «О порядке проведения конкурса по отбору кандидатур на должность главы сельского поселения Синдякинский сельсовет Хлевенского муниципального района Липецкой области Российской Федерации»</w:t>
      </w:r>
      <w:r w:rsidR="000C1415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0C1415" w:rsidRPr="0069328B" w:rsidRDefault="000C1415" w:rsidP="000C141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 р</w:t>
      </w:r>
      <w:r w:rsidRPr="000C1415">
        <w:rPr>
          <w:rFonts w:eastAsia="Times New Roman"/>
          <w:color w:val="000000"/>
          <w:sz w:val="28"/>
          <w:szCs w:val="28"/>
        </w:rPr>
        <w:t>ешение Совета депутатов сельского поселения Синдякинский сельсовет Хлевенского муниципального района Липецкой области от 19 декабря  2017 года  № 67 «О внесении изменений в решение Совета депутатов сельского поселения Синдякинский  сельсовет Хлевенского муниципального района Липецкой области от 23 июня 2015 № 140 «О порядке проведения конкурса по отбору кандидатур на должность главы сельского поселения Синдякинский  сельсовет Хлевенского муниципального района Липецкой области Российской Федерации».</w:t>
      </w:r>
      <w:proofErr w:type="gramEnd"/>
    </w:p>
    <w:p w:rsidR="00EF2FB5" w:rsidRPr="0069328B" w:rsidRDefault="00AD1A1A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3.</w:t>
      </w:r>
      <w:r w:rsidR="00EF2FB5" w:rsidRPr="0069328B">
        <w:rPr>
          <w:rFonts w:eastAsia="Times New Roman"/>
          <w:color w:val="000000"/>
          <w:sz w:val="28"/>
          <w:szCs w:val="28"/>
        </w:rPr>
        <w:t>Настоящее решение вступает в силу со дня его официального обнародования.</w:t>
      </w:r>
    </w:p>
    <w:p w:rsidR="00EF2FB5" w:rsidRPr="0069328B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EF2FB5" w:rsidRPr="0069328B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  <w:r w:rsidRPr="0069328B">
        <w:rPr>
          <w:rFonts w:eastAsia="Times New Roman"/>
          <w:sz w:val="28"/>
          <w:szCs w:val="28"/>
        </w:rPr>
        <w:tab/>
      </w:r>
    </w:p>
    <w:p w:rsidR="00EF2FB5" w:rsidRPr="0069328B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</w:p>
    <w:p w:rsidR="00EF2FB5" w:rsidRPr="0069328B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  <w:r w:rsidRPr="0069328B">
        <w:rPr>
          <w:rFonts w:eastAsia="Times New Roman"/>
          <w:sz w:val="28"/>
          <w:szCs w:val="28"/>
        </w:rPr>
        <w:t>Председатель Совета депутатов</w:t>
      </w:r>
    </w:p>
    <w:p w:rsidR="00EF2FB5" w:rsidRPr="0069328B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  <w:r w:rsidRPr="0069328B">
        <w:rPr>
          <w:rFonts w:eastAsia="Times New Roman"/>
          <w:sz w:val="28"/>
          <w:szCs w:val="28"/>
        </w:rPr>
        <w:t xml:space="preserve">сельского поселения </w:t>
      </w:r>
    </w:p>
    <w:p w:rsidR="00EF2FB5" w:rsidRPr="0069328B" w:rsidRDefault="00D601B0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  <w:r w:rsidRPr="0069328B">
        <w:rPr>
          <w:rFonts w:eastAsia="Times New Roman"/>
          <w:sz w:val="28"/>
          <w:szCs w:val="28"/>
        </w:rPr>
        <w:t>Синдякинский</w:t>
      </w:r>
      <w:r w:rsidR="00EF2FB5" w:rsidRPr="0069328B">
        <w:rPr>
          <w:rFonts w:eastAsia="Times New Roman"/>
          <w:sz w:val="28"/>
          <w:szCs w:val="28"/>
        </w:rPr>
        <w:t xml:space="preserve"> сельсовет                                         </w:t>
      </w:r>
      <w:r w:rsidR="00AD1A1A" w:rsidRPr="0069328B">
        <w:rPr>
          <w:rFonts w:eastAsia="Times New Roman"/>
          <w:sz w:val="28"/>
          <w:szCs w:val="28"/>
        </w:rPr>
        <w:t xml:space="preserve">          </w:t>
      </w:r>
      <w:r w:rsidR="00EF2FB5" w:rsidRPr="0069328B">
        <w:rPr>
          <w:rFonts w:eastAsia="Times New Roman"/>
          <w:sz w:val="28"/>
          <w:szCs w:val="28"/>
        </w:rPr>
        <w:t xml:space="preserve"> </w:t>
      </w:r>
      <w:proofErr w:type="spellStart"/>
      <w:r w:rsidR="0095090F">
        <w:rPr>
          <w:rFonts w:eastAsia="Times New Roman"/>
          <w:sz w:val="28"/>
          <w:szCs w:val="28"/>
        </w:rPr>
        <w:t>А.В.</w:t>
      </w:r>
      <w:proofErr w:type="gramStart"/>
      <w:r w:rsidR="0095090F">
        <w:rPr>
          <w:rFonts w:eastAsia="Times New Roman"/>
          <w:sz w:val="28"/>
          <w:szCs w:val="28"/>
        </w:rPr>
        <w:t>Щербатых</w:t>
      </w:r>
      <w:bookmarkStart w:id="0" w:name="_GoBack"/>
      <w:bookmarkEnd w:id="0"/>
      <w:proofErr w:type="spellEnd"/>
      <w:proofErr w:type="gramEnd"/>
    </w:p>
    <w:p w:rsidR="00EF2FB5" w:rsidRPr="0069328B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</w:p>
    <w:p w:rsidR="00EF2FB5" w:rsidRPr="0069328B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</w:p>
    <w:p w:rsidR="00EF2FB5" w:rsidRPr="0069328B" w:rsidRDefault="00EF2FB5" w:rsidP="00EF2FB5">
      <w:pPr>
        <w:shd w:val="clear" w:color="auto" w:fill="FFFFFF"/>
        <w:tabs>
          <w:tab w:val="left" w:pos="2714"/>
          <w:tab w:val="left" w:pos="7682"/>
        </w:tabs>
        <w:spacing w:line="295" w:lineRule="exact"/>
        <w:ind w:left="7"/>
        <w:rPr>
          <w:rFonts w:eastAsia="Times New Roman"/>
          <w:sz w:val="28"/>
          <w:szCs w:val="28"/>
        </w:rPr>
      </w:pPr>
    </w:p>
    <w:p w:rsidR="00EF2FB5" w:rsidRPr="0069328B" w:rsidRDefault="00EF2FB5" w:rsidP="00EF2FB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C1415" w:rsidRDefault="000C141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Приложение к решению Совета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 муниципального района</w:t>
      </w:r>
      <w:r w:rsidR="00355455">
        <w:rPr>
          <w:rFonts w:eastAsia="Times New Roman"/>
          <w:color w:val="000000"/>
          <w:sz w:val="28"/>
          <w:szCs w:val="28"/>
        </w:rPr>
        <w:t xml:space="preserve">                                            </w:t>
      </w:r>
      <w:r w:rsidRPr="0069328B">
        <w:rPr>
          <w:rFonts w:eastAsia="Times New Roman"/>
          <w:color w:val="000000"/>
          <w:sz w:val="28"/>
          <w:szCs w:val="28"/>
        </w:rPr>
        <w:t>от</w:t>
      </w:r>
      <w:r w:rsidR="0069328B" w:rsidRPr="0069328B">
        <w:rPr>
          <w:rFonts w:eastAsia="Times New Roman"/>
          <w:color w:val="000000"/>
          <w:sz w:val="28"/>
          <w:szCs w:val="28"/>
        </w:rPr>
        <w:t xml:space="preserve"> </w:t>
      </w:r>
      <w:r w:rsidR="00355455">
        <w:rPr>
          <w:rFonts w:eastAsia="Times New Roman"/>
          <w:color w:val="000000"/>
          <w:sz w:val="28"/>
          <w:szCs w:val="28"/>
        </w:rPr>
        <w:t>23.08.</w:t>
      </w:r>
      <w:r w:rsidR="0069328B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>2019г. №</w:t>
      </w:r>
      <w:r w:rsidR="0069328B" w:rsidRPr="0069328B">
        <w:rPr>
          <w:rFonts w:eastAsia="Times New Roman"/>
          <w:color w:val="000000"/>
          <w:sz w:val="28"/>
          <w:szCs w:val="28"/>
        </w:rPr>
        <w:t xml:space="preserve"> </w:t>
      </w:r>
      <w:r w:rsidR="00355455">
        <w:rPr>
          <w:rFonts w:eastAsia="Times New Roman"/>
          <w:color w:val="000000"/>
          <w:sz w:val="28"/>
          <w:szCs w:val="28"/>
        </w:rPr>
        <w:t>116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69328B" w:rsidRDefault="005D200E" w:rsidP="005D200E">
      <w:pPr>
        <w:shd w:val="clear" w:color="auto" w:fill="FFFFFF"/>
        <w:jc w:val="center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Порядок</w:t>
      </w:r>
    </w:p>
    <w:p w:rsidR="005D200E" w:rsidRPr="0069328B" w:rsidRDefault="005D200E" w:rsidP="005D200E">
      <w:pPr>
        <w:shd w:val="clear" w:color="auto" w:fill="FFFFFF"/>
        <w:jc w:val="center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 xml:space="preserve">проведения конкурса по отбору кандидатур на должность главы сельского поселения </w:t>
      </w:r>
      <w:r w:rsidR="00D601B0" w:rsidRPr="0069328B">
        <w:rPr>
          <w:rFonts w:eastAsia="Times New Roman"/>
          <w:b/>
          <w:bCs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outlineLvl w:val="4"/>
        <w:rPr>
          <w:rFonts w:eastAsia="Times New Roman"/>
          <w:b/>
          <w:bCs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Статья 1. Общие положения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1.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 xml:space="preserve">Настоящий порядок проведения конкурса по отбору кандидатур на должность главы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(далее - Порядок) разработан в соответствии с Федеральным законом </w:t>
      </w:r>
      <w:hyperlink r:id="rId11" w:history="1">
        <w:r w:rsidRPr="0069328B">
          <w:rPr>
            <w:rFonts w:eastAsia="Times New Roman"/>
            <w:color w:val="000000" w:themeColor="text1"/>
            <w:sz w:val="28"/>
            <w:szCs w:val="28"/>
          </w:rPr>
          <w:t>от 6 октября 2003 года № 131-ФЗ</w:t>
        </w:r>
      </w:hyperlink>
      <w:r w:rsidRPr="0069328B">
        <w:rPr>
          <w:rFonts w:eastAsia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Законом Липецкой области </w:t>
      </w:r>
      <w:r w:rsidRPr="0069328B">
        <w:rPr>
          <w:rFonts w:eastAsia="Times New Roman"/>
          <w:sz w:val="28"/>
          <w:szCs w:val="28"/>
        </w:rPr>
        <w:t>от 2 октября 2014 года № 322-ОЗ</w:t>
      </w:r>
      <w:r w:rsidRPr="0069328B">
        <w:rPr>
          <w:rFonts w:eastAsia="Times New Roman"/>
          <w:color w:val="000000"/>
          <w:sz w:val="28"/>
          <w:szCs w:val="28"/>
        </w:rPr>
        <w:t> «О некоторых вопросах местного самоуправления в Липецкой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области», </w:t>
      </w:r>
      <w:hyperlink r:id="rId12" w:history="1">
        <w:r w:rsidRPr="0069328B">
          <w:rPr>
            <w:rFonts w:eastAsia="Times New Roman"/>
            <w:sz w:val="28"/>
            <w:szCs w:val="28"/>
          </w:rPr>
          <w:t xml:space="preserve">Уставом сельского поселения </w:t>
        </w:r>
        <w:r w:rsidR="00D601B0" w:rsidRPr="0069328B">
          <w:rPr>
            <w:rFonts w:eastAsia="Times New Roman"/>
            <w:sz w:val="28"/>
            <w:szCs w:val="28"/>
          </w:rPr>
          <w:t>Синдякинский</w:t>
        </w:r>
        <w:r w:rsidRPr="0069328B">
          <w:rPr>
            <w:rFonts w:eastAsia="Times New Roman"/>
            <w:sz w:val="28"/>
            <w:szCs w:val="28"/>
          </w:rPr>
          <w:t xml:space="preserve"> сельсовет</w:t>
        </w:r>
      </w:hyperlink>
      <w:r w:rsidRPr="0069328B">
        <w:rPr>
          <w:rFonts w:eastAsia="Times New Roman"/>
          <w:color w:val="000000"/>
          <w:sz w:val="28"/>
          <w:szCs w:val="28"/>
        </w:rPr>
        <w:t> Хлевенского муниципального района Липецкой области Российской Федерации.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2.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 xml:space="preserve">Порядок регулирует процедуру и условия проведения конкурса по отбору кандидатур на должность главы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(далее - конкурсная комиссия).</w:t>
      </w:r>
      <w:proofErr w:type="gramEnd"/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3. Целью проведения конкурса является отбор кандидатов для представления конкурсной комиссией Совету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(далее - Совет депутатов муниципального образования) для избрания главой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(далее - глава муниципального образования).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4. Основными принципами проведения конкурса являются создание равных условий для всех граждан, соответствующих требованиям, предъявляемым к участникам конкурса действующим законодательством и настоящим Порядком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outlineLvl w:val="4"/>
        <w:rPr>
          <w:rFonts w:eastAsia="Times New Roman"/>
          <w:b/>
          <w:bCs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Статья 2. Порядок объявления конкурса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1. Конкурс объявляется решением Совета депутатов муниципального образования.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lastRenderedPageBreak/>
        <w:t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в конкурсную комиссию, место, время и сроки приема документов конкурсной комиссией.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Срок приема документов конкурсной комиссией не должен составлять менее пятнадцати дней.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2. Решение об объявлении конкурса Совет депутатов муниципального образования принимает не </w:t>
      </w:r>
      <w:r w:rsidR="00D601B0" w:rsidRPr="0069328B">
        <w:rPr>
          <w:rFonts w:eastAsia="Times New Roman"/>
          <w:color w:val="000000"/>
          <w:sz w:val="28"/>
          <w:szCs w:val="28"/>
        </w:rPr>
        <w:t>позднее,</w:t>
      </w:r>
      <w:r w:rsidRPr="0069328B">
        <w:rPr>
          <w:rFonts w:eastAsia="Times New Roman"/>
          <w:color w:val="000000"/>
          <w:sz w:val="28"/>
          <w:szCs w:val="28"/>
        </w:rPr>
        <w:t xml:space="preserve">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3. Решение об объявлении конкурса подлежит оп</w:t>
      </w:r>
      <w:r w:rsidR="002B40C5" w:rsidRPr="0069328B">
        <w:rPr>
          <w:rFonts w:eastAsia="Times New Roman"/>
          <w:color w:val="000000"/>
          <w:sz w:val="28"/>
          <w:szCs w:val="28"/>
        </w:rPr>
        <w:t>убликованию в районной газете «Донские вести</w:t>
      </w:r>
      <w:r w:rsidRPr="0069328B">
        <w:rPr>
          <w:rFonts w:eastAsia="Times New Roman"/>
          <w:color w:val="000000"/>
          <w:sz w:val="28"/>
          <w:szCs w:val="28"/>
        </w:rPr>
        <w:t>», а также на официальном сайте администрации сельского пос</w:t>
      </w:r>
      <w:r w:rsidR="002B40C5" w:rsidRPr="0069328B">
        <w:rPr>
          <w:rFonts w:eastAsia="Times New Roman"/>
          <w:color w:val="000000"/>
          <w:sz w:val="28"/>
          <w:szCs w:val="28"/>
        </w:rPr>
        <w:t xml:space="preserve">еления </w:t>
      </w:r>
      <w:r w:rsidR="00D601B0" w:rsidRPr="0069328B">
        <w:rPr>
          <w:rFonts w:eastAsia="Times New Roman"/>
          <w:color w:val="000000"/>
          <w:sz w:val="28"/>
          <w:szCs w:val="28"/>
        </w:rPr>
        <w:t xml:space="preserve">Синдякинский </w:t>
      </w:r>
      <w:r w:rsidR="002B40C5" w:rsidRPr="0069328B">
        <w:rPr>
          <w:rFonts w:eastAsia="Times New Roman"/>
          <w:color w:val="000000"/>
          <w:sz w:val="28"/>
          <w:szCs w:val="28"/>
        </w:rPr>
        <w:t xml:space="preserve"> 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2B40C5" w:rsidRPr="0069328B">
        <w:rPr>
          <w:rFonts w:eastAsia="Times New Roman"/>
          <w:color w:val="000000"/>
          <w:sz w:val="28"/>
          <w:szCs w:val="28"/>
        </w:rPr>
        <w:t>Хлевенского мун</w:t>
      </w:r>
      <w:r w:rsidRPr="0069328B">
        <w:rPr>
          <w:rFonts w:eastAsia="Times New Roman"/>
          <w:color w:val="000000"/>
          <w:sz w:val="28"/>
          <w:szCs w:val="28"/>
        </w:rPr>
        <w:t xml:space="preserve">иципального района в информационно-телекоммуникационной сети «Интернет» не </w:t>
      </w:r>
      <w:r w:rsidR="00D601B0" w:rsidRPr="0069328B">
        <w:rPr>
          <w:rFonts w:eastAsia="Times New Roman"/>
          <w:color w:val="000000"/>
          <w:sz w:val="28"/>
          <w:szCs w:val="28"/>
        </w:rPr>
        <w:t>позднее,</w:t>
      </w:r>
      <w:r w:rsidRPr="0069328B">
        <w:rPr>
          <w:rFonts w:eastAsia="Times New Roman"/>
          <w:color w:val="000000"/>
          <w:sz w:val="28"/>
          <w:szCs w:val="28"/>
        </w:rPr>
        <w:t xml:space="preserve"> чем за двадцать дней до дня проведения конкурса.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outlineLvl w:val="4"/>
        <w:rPr>
          <w:rFonts w:eastAsia="Times New Roman"/>
          <w:b/>
          <w:bCs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Статья 3. Формирование и организация деятельности конкурсной комиссии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 в порядке, установленном Регламентом Совета депутатов (дале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е-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Регламент).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2. Решения Совета депутатов об объявлении конкурса и о назначении членов конкурсной комиссии в день принятия решения направляются главе администрации 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Липецкой области.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3. Конкурсная комиссия должна быть сформирована не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позднее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чем за восемнадцать дней до дня проведения конкурса.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4. Общее число членов конкурсной комиссии составляет 6 человек.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Половина ее членов назначаются Советом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 xml:space="preserve"> муниципального района, другая п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оловина - главой администрации Хлевенского </w:t>
      </w:r>
      <w:r w:rsidRPr="0069328B">
        <w:rPr>
          <w:rFonts w:eastAsia="Times New Roman"/>
          <w:color w:val="000000"/>
          <w:sz w:val="28"/>
          <w:szCs w:val="28"/>
        </w:rPr>
        <w:t xml:space="preserve"> муниципального района Липецкой области.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5. В состав конкурсной комиссии не могут входить муниципальные служащие администрации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>сельсовет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 Хлевенского </w:t>
      </w:r>
      <w:r w:rsidRPr="0069328B">
        <w:rPr>
          <w:rFonts w:eastAsia="Times New Roman"/>
          <w:color w:val="000000"/>
          <w:sz w:val="28"/>
          <w:szCs w:val="28"/>
        </w:rPr>
        <w:t xml:space="preserve">муниципального района, руководители муниципальных предприятий и 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учреждений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(понятие «конфликт интересов» используется в значении, определенном в статье 10 Федерального закона </w:t>
      </w:r>
      <w:hyperlink r:id="rId13" w:history="1">
        <w:r w:rsidRPr="0069328B">
          <w:rPr>
            <w:rFonts w:eastAsia="Times New Roman"/>
            <w:sz w:val="28"/>
            <w:szCs w:val="28"/>
          </w:rPr>
          <w:t>от 25.12.2008 № 273-ФЗ</w:t>
        </w:r>
      </w:hyperlink>
      <w:r w:rsidRPr="0069328B">
        <w:rPr>
          <w:rFonts w:eastAsia="Times New Roman"/>
          <w:color w:val="000000"/>
          <w:sz w:val="28"/>
          <w:szCs w:val="28"/>
        </w:rPr>
        <w:t> «О противодействии коррупции»).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lastRenderedPageBreak/>
        <w:t>В случае возникновения конфликта интересов, член конкурсной комиссии незамедлительно или не позднее дня, когда узнал о возникновении конфликта интересов, но до начала заседания конкурсной комиссии должен заявить в письменном виде о наличии конфликта интересов.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 случае возникновения конфликта интересов, член конкурсной комиссии освобождается от обязанностей и его полномочия прекращаются досрочно.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,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Орган и должностное лицо, назначившие члена конкурсной 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6. Член конкурсной комиссии освобождается от обязанностей члена конкурсной комиссии до истечения срока своих полномочий по решению органа или должностного лица, его назначившего, в случае: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подачи членом конкурсной комиссии заявления в письменной форме о сложении своих полномочий;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смерти члена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появления оснований, предусмотренных абзацами пятым и шестым части 5 настоящей статьи;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4) возникновения конфликта интересов.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7. Орган или должностное лицо, назначившие члена конкурсной комиссии, назначают нового члена конкурсной комиссии одновременно с принятием решения о досрочном прекращении полномочий члена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не позднее дня очередного заседания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Полномочия конкурсной комиссии истекают со дня принятия Советом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 xml:space="preserve">муниципального района решения об избрании главы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 xml:space="preserve"> муниципального района.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позднее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чем за два дня до дня начала приема документов конкурсной комиссией.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конкурсной комиссии избираются на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первом заседании комиссии большинством голосов от установленного числа членов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10. Председатель конкурсной комиссии: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осуществляет общее руководство работой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определяет дату и повестку заседания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проводит заседания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4) проводит подсчет голосов по вопросам, вынесенным на рассмотрение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5) распределяет обязанности между членами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6) подписывает протоколы заседаний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7) контролирует исполнение решений, принятых конкурсной комиссией;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8) рассматривает обращения граждан по вопросам участия в конкурсе;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протоколом, и кандидатов, на замещение должности главы муниципального образования;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11) осуществляет иные полномочия, связанные с организацией деятельности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12. Секретарь конкурсной комиссии: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оформляет протоколы заседаний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4) принимает и регистрирует документы от участников конкурса;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13. Члены конкурсной комиссии имеют право: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1) своевременно, не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позднее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чем за два дня до заседания конкурсной комиссии, получать информацию о планируемом заседании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знакомиться с документами и материалами, непосредственно связанными с проведением конкурса;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4) задавать вопросы кандидатам во время проведения конкурса;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lastRenderedPageBreak/>
        <w:t>5) удостовериться в подлинности представленных кандидатами документов;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6) излагать в письменном виде свое особое мнение в случае несогласия с решением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14. Члены конкурсной комиссии обязаны: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присутствовать на заседаниях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не разглашать сведения о частной жизни кандидатов, ставшие им известными в связи с осуществлением полномочий члена конкурсной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выполнять поручения конкурсной комиссии, председателя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15. Конкурсная комиссия обладает следующими полномочиями: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организует проведение конкурса;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рассматривает документы участников конкурса, поступившие в конкурсную комиссию;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6) рассматривает иные вопросы, возникающие в процессе подготовки и проведения конкурса.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16. Организационной формой деятельности конкурсной комиссии являются заседания.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рассмотрения информации, связанной со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конкурсной комиссией принимается решение о проведении закрытого заседания.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 случае отсутствия кворума заседание конкурсной комиссии переносится. О дате нового заседания участники конкурса уведомляются в порядке, установленном частью 3 статьи 5 настоящего Порядка.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19. Решения конкурсной комиссии принимаются открытым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голосованием большинством голосов от установленного числа членов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20. По итогам работы конкурсная комиссия принимает одно из следующих решений: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2) о признании конкурса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несостоявшимся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в случаях, указанных в пункте 12 статьи 5 настоящего Порядка.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AD1A1A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22. Решения конкурсной комиссии в форме выписок из протокола публикуются в ближайшем номере районной газеты «</w:t>
      </w:r>
      <w:r w:rsidR="00FA1DFF" w:rsidRPr="0069328B">
        <w:rPr>
          <w:rFonts w:eastAsia="Times New Roman"/>
          <w:color w:val="000000"/>
          <w:sz w:val="28"/>
          <w:szCs w:val="28"/>
        </w:rPr>
        <w:t>Донские вести</w:t>
      </w:r>
      <w:r w:rsidRPr="0069328B">
        <w:rPr>
          <w:rFonts w:eastAsia="Times New Roman"/>
          <w:color w:val="000000"/>
          <w:sz w:val="28"/>
          <w:szCs w:val="28"/>
        </w:rPr>
        <w:t xml:space="preserve">» и (или) на официальном сайте администрации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в информационно-телекоммуникационной сети «Интернет» в срок не позднее двух дней со дня принятия решения.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outlineLvl w:val="4"/>
        <w:rPr>
          <w:rFonts w:eastAsia="Times New Roman"/>
          <w:b/>
          <w:bCs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Статья 4. Представление документов в конкурсную комиссию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1. Участник конкурса представляет в конкурсную комиссию: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личное заявление об участии в конкурсе согласно приложению 1 к настоящему Порядку в двух экземплярах;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копию паспорта или заменяющего его документа;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копии документов, подтверждающих трудовую деятельность;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4) копии документов об образовании и о квалификации;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9328B">
        <w:rPr>
          <w:rFonts w:eastAsia="Times New Roman"/>
          <w:color w:val="000000"/>
          <w:sz w:val="28"/>
          <w:szCs w:val="28"/>
        </w:rPr>
        <w:t>7) заключение медицинского учреждения по форме, утвержденной приказом Министерства здравоохранения и социального развития Российской Федерации </w:t>
      </w:r>
      <w:hyperlink r:id="rId14" w:history="1">
        <w:r w:rsidRPr="0069328B">
          <w:rPr>
            <w:rFonts w:eastAsia="Times New Roman"/>
            <w:color w:val="000000" w:themeColor="text1"/>
            <w:sz w:val="28"/>
            <w:szCs w:val="28"/>
          </w:rPr>
          <w:t>от 14 декабря 2009 года № 984н</w:t>
        </w:r>
      </w:hyperlink>
      <w:r w:rsidRPr="0069328B">
        <w:rPr>
          <w:rFonts w:eastAsia="Times New Roman"/>
          <w:color w:val="000000"/>
          <w:sz w:val="28"/>
          <w:szCs w:val="28"/>
        </w:rPr>
        <w:t> 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8) две цветные фотографии размером 4 x 6 см.;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9) концепцию социально-экономического развития сельского поселения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="00D601B0" w:rsidRPr="0069328B">
        <w:rPr>
          <w:rFonts w:eastAsia="Times New Roman"/>
          <w:color w:val="000000"/>
          <w:sz w:val="28"/>
          <w:szCs w:val="28"/>
        </w:rPr>
        <w:lastRenderedPageBreak/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>сельсовет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9328B">
        <w:rPr>
          <w:rFonts w:eastAsia="Times New Roman"/>
          <w:color w:val="000000"/>
          <w:sz w:val="28"/>
          <w:szCs w:val="28"/>
        </w:rPr>
        <w:t>До предоставления документов в конкурсную комиссию участник конкурса в соответствии со статьей 3 Закона Липецкой области </w:t>
      </w:r>
      <w:hyperlink r:id="rId15" w:history="1">
        <w:r w:rsidRPr="0069328B">
          <w:rPr>
            <w:rFonts w:eastAsia="Times New Roman"/>
            <w:color w:val="000000" w:themeColor="text1"/>
            <w:sz w:val="28"/>
            <w:szCs w:val="28"/>
          </w:rPr>
          <w:t>от 15.12.2015 № 476-ОЗ</w:t>
        </w:r>
      </w:hyperlink>
      <w:r w:rsidRPr="0069328B">
        <w:rPr>
          <w:rFonts w:eastAsia="Times New Roman"/>
          <w:color w:val="000000"/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принадлежащих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участнику конкурса, его (ее) супруге (супругу) и несовершеннолетним детям.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2. Копии документов представляются вместе с подлинниками. После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заверения копий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3.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приема.</w:t>
      </w:r>
      <w:proofErr w:type="gramEnd"/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Участник конкурса вправе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предоставить недостающие документы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Несвоевременное представление документов, представление их не в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4. Поступившие от участника конкурса документы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подписью секретаря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5. Участник конкурса также подтверждает свое согласие на обработку персональных данных.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Участник конкурса вправе подать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в конкурсную комиссию заявление об отказе от участия в конкурсе в любое время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в период работы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6. Заявление и документы, принятые секретарем конкурсной комисс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ии у у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>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7. Расходы, связанные с участием в конкурсе (подготовка документов для предъявления в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конкурсной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комиссию, проезд к месту проведения конкурса и т.д.), граждане (кандидаты) осуществляют за счет собственных средств.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outlineLvl w:val="4"/>
        <w:rPr>
          <w:rFonts w:eastAsia="Times New Roman"/>
          <w:b/>
          <w:bCs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Статья 5. Условия и порядок проведения конкурса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1. После истечения срока приема документов конкурсная комиссия: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9328B">
        <w:rPr>
          <w:rFonts w:eastAsia="Times New Roman"/>
          <w:color w:val="000000"/>
          <w:sz w:val="28"/>
          <w:szCs w:val="28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об участии в конкурсе,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принадлежащих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2. Конкурсной комиссией принимается решение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об отказе участнику конкурса в допуске к участию в конкурсе в случаях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>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1)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не достижения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участником конкурса возраста 21 года на день проведения конкурса;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 </w:t>
      </w:r>
      <w:hyperlink r:id="rId16" w:history="1">
        <w:r w:rsidRPr="0069328B">
          <w:rPr>
            <w:rFonts w:eastAsia="Times New Roman"/>
            <w:color w:val="000000" w:themeColor="text1"/>
            <w:sz w:val="28"/>
            <w:szCs w:val="28"/>
          </w:rPr>
          <w:t>от 12 июня 2002 года № 67-ФЗ</w:t>
        </w:r>
      </w:hyperlink>
      <w:r w:rsidRPr="0069328B">
        <w:rPr>
          <w:rFonts w:eastAsia="Times New Roman"/>
          <w:color w:val="000000"/>
          <w:sz w:val="28"/>
          <w:szCs w:val="28"/>
        </w:rPr>
        <w:t xml:space="preserve"> «Об основных гарантиях избирательных прав и права на участие в референдуме граждан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Российской Федерации»;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3.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4. Конкурс проводится в форме конкурса-испытания.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5. При неявке участника конкурса в день проведения конкурса решением конкурсной комиссии он исключается из числа участников.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7. Проведение конкурса включает в себя: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доклад участника конкурса (до 15 минут) с кратким изложением концепции социально-экономическог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о развития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 </w:t>
      </w:r>
      <w:r w:rsidRPr="0069328B">
        <w:rPr>
          <w:rFonts w:eastAsia="Times New Roman"/>
          <w:color w:val="000000"/>
          <w:sz w:val="28"/>
          <w:szCs w:val="28"/>
        </w:rPr>
        <w:t>сельсовет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Хлевенского </w:t>
      </w:r>
      <w:r w:rsidRPr="0069328B">
        <w:rPr>
          <w:rFonts w:eastAsia="Times New Roman"/>
          <w:color w:val="000000"/>
          <w:sz w:val="28"/>
          <w:szCs w:val="28"/>
        </w:rPr>
        <w:t xml:space="preserve">муниципального района на 5 лет, задач, целей и иных аспектов деятельности администрации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>сельсовет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собеседование членов комиссии с участником конкурса после его выступления, в том числе по вопросам, позволяющим выяснить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9328B">
        <w:rPr>
          <w:rFonts w:eastAsia="Times New Roman"/>
          <w:color w:val="000000"/>
          <w:sz w:val="28"/>
          <w:szCs w:val="28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  <w:proofErr w:type="gramEnd"/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8. Подведение итогов конкурса осуществляется после заслушивания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докладов и проведения собеседования со всеми участниками конкурса.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дата и номер протокола, время проведения конкурса;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4) общее количество участников конкурса, отказавшихся от участия в конкурсе, и их фамилия, имя, отчество;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8) рекомендации конкурсной комиссии Совету депутатов муниципального образования.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По итогам конкурса конкурсная комиссия в течение одного дня со дня заседания 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представленных участниками конкурса для участия в конкурсе.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11. Выписка из протокола о результатах конкурса, подготовленная в отношении конкретного участника конкурса и заверенная в установленном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12. Конкурс признается несостоявшимся в следующих случаях: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1) наличия на дату проведения конкурса только одного участника конкурса, допущенного к участию в конкурсе;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13. Не позднее трех дней со дня принятия решения о признании конкурса 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несостоявшимся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конкурсная комиссия направляет в Совет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решение о признания конкурса несостоявшимся.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Совет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14. 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,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15. Решение Совета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Хлевенского </w:t>
      </w:r>
      <w:r w:rsidRPr="0069328B">
        <w:rPr>
          <w:rFonts w:eastAsia="Times New Roman"/>
          <w:color w:val="000000"/>
          <w:sz w:val="28"/>
          <w:szCs w:val="28"/>
        </w:rPr>
        <w:t xml:space="preserve">муниципального района об объявлении нового конкурса </w:t>
      </w:r>
      <w:r w:rsidR="00FA1DFF" w:rsidRPr="0069328B">
        <w:rPr>
          <w:rFonts w:eastAsia="Times New Roman"/>
          <w:color w:val="000000"/>
          <w:sz w:val="28"/>
          <w:szCs w:val="28"/>
        </w:rPr>
        <w:t>публикуется в районной газете "Донские вести</w:t>
      </w:r>
      <w:r w:rsidRPr="0069328B">
        <w:rPr>
          <w:rFonts w:eastAsia="Times New Roman"/>
          <w:color w:val="000000"/>
          <w:sz w:val="28"/>
          <w:szCs w:val="28"/>
        </w:rPr>
        <w:t>", а также на официальном сайте адми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нистрации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>сельсовет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в «Информационно-телекоммуникационной сети «Интернет» в соответствии с частью 3 статьи 2 настоящего Порядка.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17. Решение Совета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об избрании на должность главы муниципального образования подлежит оп</w:t>
      </w:r>
      <w:r w:rsidR="00FA1DFF" w:rsidRPr="0069328B">
        <w:rPr>
          <w:rFonts w:eastAsia="Times New Roman"/>
          <w:color w:val="000000"/>
          <w:sz w:val="28"/>
          <w:szCs w:val="28"/>
        </w:rPr>
        <w:t>убликованию в районной газете «Донские вести</w:t>
      </w:r>
      <w:r w:rsidRPr="0069328B">
        <w:rPr>
          <w:rFonts w:eastAsia="Times New Roman"/>
          <w:color w:val="000000"/>
          <w:sz w:val="28"/>
          <w:szCs w:val="28"/>
        </w:rPr>
        <w:t>» в течение десяти дней со дня принятия указанного решения.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18. Документы конкурсной комиссии хранятся в Совете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депутатов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 сельсовет </w:t>
      </w:r>
      <w:r w:rsidR="00FA1DFF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 xml:space="preserve">муниципального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района в течение 5 лет с последующей передачей их в муниципальный архив.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Default="005D200E" w:rsidP="005D200E">
      <w:pPr>
        <w:shd w:val="clear" w:color="auto" w:fill="FFFFFF"/>
        <w:ind w:firstLine="567"/>
        <w:outlineLvl w:val="4"/>
        <w:rPr>
          <w:rFonts w:eastAsia="Times New Roman"/>
          <w:b/>
          <w:bCs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Статья 6. Заключительные положения</w:t>
      </w:r>
    </w:p>
    <w:p w:rsidR="00355455" w:rsidRPr="0069328B" w:rsidRDefault="00355455" w:rsidP="005D200E">
      <w:pPr>
        <w:shd w:val="clear" w:color="auto" w:fill="FFFFFF"/>
        <w:ind w:firstLine="567"/>
        <w:outlineLvl w:val="4"/>
        <w:rPr>
          <w:rFonts w:eastAsia="Times New Roman"/>
          <w:b/>
          <w:bCs/>
          <w:color w:val="000000"/>
          <w:sz w:val="28"/>
          <w:szCs w:val="28"/>
        </w:rPr>
      </w:pP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Настоящий Порядок вступает в силу со дня его официального обнародования.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D601B0" w:rsidRPr="0069328B" w:rsidRDefault="005D200E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Глава сельского поселения</w:t>
      </w:r>
    </w:p>
    <w:p w:rsidR="005D200E" w:rsidRPr="0069328B" w:rsidRDefault="00D601B0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 </w:t>
      </w:r>
      <w:r w:rsidR="005D200E" w:rsidRPr="0069328B">
        <w:rPr>
          <w:rFonts w:eastAsia="Times New Roman"/>
          <w:color w:val="000000"/>
          <w:sz w:val="28"/>
          <w:szCs w:val="28"/>
        </w:rPr>
        <w:t>сельсовет</w:t>
      </w:r>
      <w:r w:rsidRPr="0069328B">
        <w:rPr>
          <w:rFonts w:eastAsia="Times New Roman"/>
          <w:color w:val="000000"/>
          <w:sz w:val="28"/>
          <w:szCs w:val="28"/>
        </w:rPr>
        <w:t xml:space="preserve">                                                  В.В.Худяков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 </w:t>
      </w:r>
    </w:p>
    <w:p w:rsidR="00D601B0" w:rsidRPr="0069328B" w:rsidRDefault="00D601B0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9328B" w:rsidRDefault="0069328B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Приложение 1 к Порядку проведения конкурса по отбору кандидатур на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должн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ость главы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Липецкой области Российской Федерации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69328B" w:rsidRDefault="005D200E" w:rsidP="00CC2ABB">
      <w:pPr>
        <w:shd w:val="clear" w:color="auto" w:fill="FFFFFF"/>
        <w:ind w:firstLine="567"/>
        <w:jc w:val="right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</w:t>
      </w:r>
      <w:r w:rsidR="00CC2ABB">
        <w:rPr>
          <w:rFonts w:eastAsia="Times New Roman"/>
          <w:color w:val="000000"/>
          <w:sz w:val="28"/>
          <w:szCs w:val="28"/>
        </w:rPr>
        <w:t>                               </w:t>
      </w:r>
      <w:r w:rsidR="0069328B">
        <w:rPr>
          <w:rFonts w:eastAsia="Times New Roman"/>
          <w:color w:val="000000"/>
          <w:sz w:val="28"/>
          <w:szCs w:val="28"/>
        </w:rPr>
        <w:t>В конкурсную комиссию по отбору</w:t>
      </w:r>
    </w:p>
    <w:p w:rsidR="0069328B" w:rsidRDefault="0069328B" w:rsidP="00CC2ABB">
      <w:pPr>
        <w:shd w:val="clear" w:color="auto" w:fill="FFFFFF"/>
        <w:ind w:firstLine="567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</w:t>
      </w:r>
      <w:r w:rsidR="005D200E" w:rsidRPr="0069328B">
        <w:rPr>
          <w:rFonts w:eastAsia="Times New Roman"/>
          <w:color w:val="000000"/>
          <w:sz w:val="28"/>
          <w:szCs w:val="28"/>
        </w:rPr>
        <w:t>кандидатур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5D200E" w:rsidRPr="0069328B">
        <w:rPr>
          <w:rFonts w:eastAsia="Times New Roman"/>
          <w:color w:val="000000"/>
          <w:sz w:val="28"/>
          <w:szCs w:val="28"/>
        </w:rPr>
        <w:t> на должность главы</w:t>
      </w:r>
      <w:r>
        <w:rPr>
          <w:rFonts w:eastAsia="Times New Roman"/>
          <w:color w:val="000000"/>
          <w:sz w:val="28"/>
          <w:szCs w:val="28"/>
        </w:rPr>
        <w:t xml:space="preserve">                     </w:t>
      </w:r>
      <w:r w:rsidR="005D200E" w:rsidRPr="0069328B">
        <w:rPr>
          <w:rFonts w:eastAsia="Times New Roman"/>
          <w:color w:val="000000"/>
          <w:sz w:val="28"/>
          <w:szCs w:val="28"/>
        </w:rPr>
        <w:t xml:space="preserve"> </w:t>
      </w:r>
    </w:p>
    <w:p w:rsidR="0069328B" w:rsidRDefault="0069328B" w:rsidP="00CC2ABB">
      <w:pPr>
        <w:shd w:val="clear" w:color="auto" w:fill="FFFFFF"/>
        <w:ind w:firstLine="567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</w:t>
      </w:r>
      <w:r w:rsidR="005D200E" w:rsidRPr="0069328B">
        <w:rPr>
          <w:rFonts w:eastAsia="Times New Roman"/>
          <w:color w:val="000000"/>
          <w:sz w:val="28"/>
          <w:szCs w:val="28"/>
        </w:rPr>
        <w:t>сельского поселения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537C9" w:rsidRPr="0069328B">
        <w:rPr>
          <w:rFonts w:eastAsia="Times New Roman"/>
          <w:color w:val="000000"/>
          <w:sz w:val="28"/>
          <w:szCs w:val="28"/>
        </w:rPr>
        <w:t> 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</w:p>
    <w:p w:rsidR="0069328B" w:rsidRDefault="0069328B" w:rsidP="00CC2ABB">
      <w:pPr>
        <w:shd w:val="clear" w:color="auto" w:fill="FFFFFF"/>
        <w:ind w:firstLine="567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</w:t>
      </w:r>
      <w:r w:rsidR="005D200E" w:rsidRPr="0069328B">
        <w:rPr>
          <w:rFonts w:eastAsia="Times New Roman"/>
          <w:color w:val="000000"/>
          <w:sz w:val="28"/>
          <w:szCs w:val="28"/>
        </w:rPr>
        <w:t>сельсовет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proofErr w:type="gramStart"/>
      <w:r w:rsidR="005D200E" w:rsidRPr="0069328B">
        <w:rPr>
          <w:rFonts w:eastAsia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69328B" w:rsidRDefault="0069328B" w:rsidP="00CC2ABB">
      <w:pPr>
        <w:shd w:val="clear" w:color="auto" w:fill="FFFFFF"/>
        <w:ind w:firstLine="567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</w:t>
      </w:r>
      <w:r w:rsidR="005D200E" w:rsidRPr="0069328B">
        <w:rPr>
          <w:rFonts w:eastAsia="Times New Roman"/>
          <w:color w:val="000000"/>
          <w:sz w:val="28"/>
          <w:szCs w:val="28"/>
        </w:rPr>
        <w:t>района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5D200E" w:rsidRPr="0069328B">
        <w:rPr>
          <w:rFonts w:eastAsia="Times New Roman"/>
          <w:color w:val="000000"/>
          <w:sz w:val="28"/>
          <w:szCs w:val="28"/>
        </w:rPr>
        <w:t xml:space="preserve"> Липецкой области Российской </w:t>
      </w:r>
      <w:r>
        <w:rPr>
          <w:rFonts w:eastAsia="Times New Roman"/>
          <w:color w:val="000000"/>
          <w:sz w:val="28"/>
          <w:szCs w:val="28"/>
        </w:rPr>
        <w:t xml:space="preserve">                           </w:t>
      </w:r>
      <w:r w:rsidR="005D200E" w:rsidRPr="0069328B">
        <w:rPr>
          <w:rFonts w:eastAsia="Times New Roman"/>
          <w:color w:val="000000"/>
          <w:sz w:val="28"/>
          <w:szCs w:val="28"/>
        </w:rPr>
        <w:t>Федерации</w:t>
      </w:r>
    </w:p>
    <w:p w:rsidR="005D200E" w:rsidRPr="0069328B" w:rsidRDefault="005D200E" w:rsidP="0069328B">
      <w:pPr>
        <w:shd w:val="clear" w:color="auto" w:fill="FFFFFF"/>
        <w:ind w:firstLine="567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     от ___________________________________________,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(Ф.И.О.)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                        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проживающего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(ей) по адресу: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</w:t>
      </w:r>
      <w:r w:rsidR="00CC2ABB">
        <w:rPr>
          <w:rFonts w:eastAsia="Times New Roman"/>
          <w:color w:val="000000"/>
          <w:sz w:val="28"/>
          <w:szCs w:val="28"/>
        </w:rPr>
        <w:t>              </w:t>
      </w:r>
      <w:r w:rsidRPr="0069328B">
        <w:rPr>
          <w:rFonts w:eastAsia="Times New Roman"/>
          <w:color w:val="000000"/>
          <w:sz w:val="28"/>
          <w:szCs w:val="28"/>
        </w:rPr>
        <w:t>_____________________________________________,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(адрес)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                        тел.: _________________________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                        e-</w:t>
      </w:r>
      <w:proofErr w:type="spellStart"/>
      <w:r w:rsidRPr="0069328B">
        <w:rPr>
          <w:rFonts w:eastAsia="Times New Roman"/>
          <w:color w:val="000000"/>
          <w:sz w:val="28"/>
          <w:szCs w:val="28"/>
        </w:rPr>
        <w:t>mail</w:t>
      </w:r>
      <w:proofErr w:type="spellEnd"/>
      <w:r w:rsidRPr="0069328B">
        <w:rPr>
          <w:rFonts w:eastAsia="Times New Roman"/>
          <w:color w:val="000000"/>
          <w:sz w:val="28"/>
          <w:szCs w:val="28"/>
        </w:rPr>
        <w:t>: _________________________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ЗАЯВЛЕНИЕ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Прошу допустить меня к участию в конкурсе по отбору кандидатур на должно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сть главы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 сельсовет 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Липецкой области Российской Федерации.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9328B">
        <w:rPr>
          <w:rFonts w:eastAsia="Times New Roman"/>
          <w:color w:val="000000"/>
          <w:sz w:val="28"/>
          <w:szCs w:val="28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администрации Липецкой области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__________________________________________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(указать дату предоставления сведений).</w:t>
      </w:r>
    </w:p>
    <w:p w:rsidR="008537C9" w:rsidRPr="0069328B" w:rsidRDefault="008537C9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С порядком проведения и условиями конкурса ознакомле</w:t>
      </w:r>
      <w:proofErr w:type="gramStart"/>
      <w:r w:rsidRPr="0069328B">
        <w:rPr>
          <w:rFonts w:eastAsia="Times New Roman"/>
          <w:color w:val="000000"/>
          <w:sz w:val="28"/>
          <w:szCs w:val="28"/>
        </w:rPr>
        <w:t>н(</w:t>
      </w:r>
      <w:proofErr w:type="gramEnd"/>
      <w:r w:rsidRPr="0069328B">
        <w:rPr>
          <w:rFonts w:eastAsia="Times New Roman"/>
          <w:color w:val="000000"/>
          <w:sz w:val="28"/>
          <w:szCs w:val="28"/>
        </w:rPr>
        <w:t>а).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9328B">
        <w:rPr>
          <w:rFonts w:eastAsia="Times New Roman"/>
          <w:color w:val="000000"/>
          <w:sz w:val="28"/>
          <w:szCs w:val="28"/>
        </w:rPr>
        <w:t xml:space="preserve">О решениях, принятых конкурсной комиссией, прошу уведомлять меня путем (нужное подчеркнуть): направления заказного письма по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адресу_________________________, в электронном виде на адрес электронной почты____________________, иным способом – указать).</w:t>
      </w:r>
      <w:proofErr w:type="gramEnd"/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_______________________________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        (подпись)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"____" _______________ 20___ г.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9328B">
        <w:rPr>
          <w:rFonts w:eastAsia="Times New Roman"/>
          <w:color w:val="000000"/>
          <w:sz w:val="28"/>
          <w:szCs w:val="28"/>
        </w:rPr>
        <w:t>Даю согласие в соответствии со статьями 6 и 9 Федерального закона </w:t>
      </w:r>
      <w:hyperlink r:id="rId17" w:history="1">
        <w:r w:rsidRPr="0069328B">
          <w:rPr>
            <w:rFonts w:eastAsia="Times New Roman"/>
            <w:color w:val="000000" w:themeColor="text1"/>
            <w:sz w:val="28"/>
            <w:szCs w:val="28"/>
          </w:rPr>
          <w:t>от 27 июля 2006 года № 152-ФЗ</w:t>
        </w:r>
      </w:hyperlink>
      <w:r w:rsidRPr="0069328B">
        <w:rPr>
          <w:rFonts w:eastAsia="Times New Roman"/>
          <w:color w:val="000000"/>
          <w:sz w:val="28"/>
          <w:szCs w:val="28"/>
        </w:rPr>
        <w:t> 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 ______________________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               (подпись)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"____" _______________ 20___ г.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55455" w:rsidRDefault="00355455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5D200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 xml:space="preserve">Приложение 2 к Порядку проведения конкурса по отбору кандидатур на </w:t>
      </w:r>
      <w:r w:rsidRPr="0069328B">
        <w:rPr>
          <w:rFonts w:eastAsia="Times New Roman"/>
          <w:color w:val="000000"/>
          <w:sz w:val="28"/>
          <w:szCs w:val="28"/>
        </w:rPr>
        <w:lastRenderedPageBreak/>
        <w:t>должн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ость главы сельского поселения </w:t>
      </w:r>
      <w:r w:rsidR="00D601B0" w:rsidRPr="0069328B">
        <w:rPr>
          <w:rFonts w:eastAsia="Times New Roman"/>
          <w:color w:val="000000"/>
          <w:sz w:val="28"/>
          <w:szCs w:val="28"/>
        </w:rPr>
        <w:t>Синдякинский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 </w:t>
      </w:r>
      <w:r w:rsidRPr="0069328B">
        <w:rPr>
          <w:rFonts w:eastAsia="Times New Roman"/>
          <w:color w:val="000000"/>
          <w:sz w:val="28"/>
          <w:szCs w:val="28"/>
        </w:rPr>
        <w:t xml:space="preserve">сельсовет </w:t>
      </w:r>
      <w:r w:rsidR="008537C9" w:rsidRPr="0069328B">
        <w:rPr>
          <w:rFonts w:eastAsia="Times New Roman"/>
          <w:color w:val="000000"/>
          <w:sz w:val="28"/>
          <w:szCs w:val="28"/>
        </w:rPr>
        <w:t xml:space="preserve">Хлевенского </w:t>
      </w:r>
      <w:r w:rsidRPr="0069328B">
        <w:rPr>
          <w:rFonts w:eastAsia="Times New Roman"/>
          <w:color w:val="000000"/>
          <w:sz w:val="28"/>
          <w:szCs w:val="28"/>
        </w:rPr>
        <w:t>муниципального района Липецкой области Российской Федерации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ОЦЕНОЧНЫЙ ЛИСТ</w:t>
      </w:r>
    </w:p>
    <w:p w:rsidR="005D200E" w:rsidRPr="0069328B" w:rsidRDefault="005D200E" w:rsidP="005D200E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b/>
          <w:bCs/>
          <w:color w:val="000000"/>
          <w:sz w:val="28"/>
          <w:szCs w:val="28"/>
        </w:rPr>
        <w:t>участника конкурса по отбору кандидатур на должн</w:t>
      </w:r>
      <w:r w:rsidR="008537C9" w:rsidRPr="0069328B">
        <w:rPr>
          <w:rFonts w:eastAsia="Times New Roman"/>
          <w:b/>
          <w:bCs/>
          <w:color w:val="000000"/>
          <w:sz w:val="28"/>
          <w:szCs w:val="28"/>
        </w:rPr>
        <w:t xml:space="preserve">ость главы сельского поселения </w:t>
      </w:r>
      <w:r w:rsidR="00D601B0" w:rsidRPr="0069328B">
        <w:rPr>
          <w:rFonts w:eastAsia="Times New Roman"/>
          <w:b/>
          <w:bCs/>
          <w:color w:val="000000"/>
          <w:sz w:val="28"/>
          <w:szCs w:val="28"/>
        </w:rPr>
        <w:t>Синдякинский</w:t>
      </w:r>
      <w:r w:rsidR="008537C9" w:rsidRPr="0069328B">
        <w:rPr>
          <w:rFonts w:eastAsia="Times New Roman"/>
          <w:b/>
          <w:bCs/>
          <w:color w:val="000000"/>
          <w:sz w:val="28"/>
          <w:szCs w:val="28"/>
        </w:rPr>
        <w:t xml:space="preserve"> сельсовет Хлевенского </w:t>
      </w:r>
      <w:r w:rsidRPr="0069328B">
        <w:rPr>
          <w:rFonts w:eastAsia="Times New Roman"/>
          <w:b/>
          <w:bCs/>
          <w:color w:val="000000"/>
          <w:sz w:val="28"/>
          <w:szCs w:val="28"/>
        </w:rPr>
        <w:t>муниципального района Липецкой области Российской Федерации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6"/>
        <w:gridCol w:w="1523"/>
        <w:gridCol w:w="1523"/>
        <w:gridCol w:w="1523"/>
      </w:tblGrid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Ф.И.О. участника конкурса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1.Знания действующего законодательства, позволяющие выяснить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      </w:r>
          </w:p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2.Концепция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 xml:space="preserve">выявление резервов бюджета муниципального образования по </w:t>
            </w:r>
            <w:r w:rsidRPr="0069328B">
              <w:rPr>
                <w:rFonts w:eastAsia="Times New Roman"/>
                <w:sz w:val="28"/>
                <w:szCs w:val="28"/>
              </w:rPr>
              <w:lastRenderedPageBreak/>
              <w:t>доходам;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lastRenderedPageBreak/>
              <w:t>эффективное использование муниципального имущества;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повышение качества предоставляемых муниципальных услуг;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эффективность решения вопросов местного значения;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реализуемость предлагаемых предложений по социально-экономическому развитию муниципального образования, ресурсного обеспечения и механизмов реализации концепции.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Оценивается в целом каждая позиция - от 0 до 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5D200E" w:rsidRPr="0069328B" w:rsidTr="00444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200E" w:rsidRPr="0069328B" w:rsidRDefault="005D200E" w:rsidP="00444469">
            <w:pPr>
              <w:rPr>
                <w:rFonts w:eastAsia="Times New Roman"/>
                <w:sz w:val="28"/>
                <w:szCs w:val="28"/>
              </w:rPr>
            </w:pPr>
            <w:r w:rsidRPr="0069328B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___________________________________ ____________________________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(подпись члена конкурсной комиссии) (расшифровка подписи)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5D200E" w:rsidRPr="0069328B" w:rsidRDefault="005D200E" w:rsidP="005D200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"__" __________ 20__</w:t>
      </w:r>
    </w:p>
    <w:p w:rsidR="005D200E" w:rsidRPr="0069328B" w:rsidRDefault="005D200E" w:rsidP="005D200E">
      <w:pPr>
        <w:rPr>
          <w:sz w:val="28"/>
          <w:szCs w:val="28"/>
        </w:rPr>
      </w:pPr>
    </w:p>
    <w:p w:rsidR="00EF2FB5" w:rsidRPr="0069328B" w:rsidRDefault="00EF2FB5" w:rsidP="00EF2FB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EF2FB5" w:rsidRPr="0069328B" w:rsidRDefault="00EF2FB5" w:rsidP="00EF2FB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5D200E" w:rsidRPr="0069328B" w:rsidRDefault="005D200E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EF2FB5" w:rsidRPr="0069328B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p w:rsidR="00EF2FB5" w:rsidRPr="0069328B" w:rsidRDefault="00EF2FB5" w:rsidP="00EF2FB5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9328B">
        <w:rPr>
          <w:rFonts w:eastAsia="Times New Roman"/>
          <w:color w:val="000000"/>
          <w:sz w:val="28"/>
          <w:szCs w:val="28"/>
        </w:rPr>
        <w:t> </w:t>
      </w:r>
    </w:p>
    <w:sectPr w:rsidR="00EF2FB5" w:rsidRPr="0069328B" w:rsidSect="00D60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DE" w:rsidRDefault="00F343DE" w:rsidP="00D601B0">
      <w:r>
        <w:separator/>
      </w:r>
    </w:p>
  </w:endnote>
  <w:endnote w:type="continuationSeparator" w:id="0">
    <w:p w:rsidR="00F343DE" w:rsidRDefault="00F343DE" w:rsidP="00D6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DE" w:rsidRDefault="00F343DE" w:rsidP="00D601B0">
      <w:r>
        <w:separator/>
      </w:r>
    </w:p>
  </w:footnote>
  <w:footnote w:type="continuationSeparator" w:id="0">
    <w:p w:rsidR="00F343DE" w:rsidRDefault="00F343DE" w:rsidP="00D6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F8C"/>
    <w:multiLevelType w:val="singleLevel"/>
    <w:tmpl w:val="2B9C8B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3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C1415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0C5"/>
    <w:rsid w:val="002B4709"/>
    <w:rsid w:val="002C0842"/>
    <w:rsid w:val="002C6063"/>
    <w:rsid w:val="002E2BC0"/>
    <w:rsid w:val="002F1BD2"/>
    <w:rsid w:val="002F45ED"/>
    <w:rsid w:val="0030121C"/>
    <w:rsid w:val="003044B9"/>
    <w:rsid w:val="003078DD"/>
    <w:rsid w:val="0032794F"/>
    <w:rsid w:val="003308FF"/>
    <w:rsid w:val="003369DF"/>
    <w:rsid w:val="00341970"/>
    <w:rsid w:val="00343BE5"/>
    <w:rsid w:val="00354B91"/>
    <w:rsid w:val="00355455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51057"/>
    <w:rsid w:val="00460E11"/>
    <w:rsid w:val="00474A3E"/>
    <w:rsid w:val="004821F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C5BEE"/>
    <w:rsid w:val="005D200E"/>
    <w:rsid w:val="005D35BD"/>
    <w:rsid w:val="005D400C"/>
    <w:rsid w:val="005D736C"/>
    <w:rsid w:val="005E2B9E"/>
    <w:rsid w:val="005E79A8"/>
    <w:rsid w:val="00603163"/>
    <w:rsid w:val="00616E21"/>
    <w:rsid w:val="00620E71"/>
    <w:rsid w:val="00634B90"/>
    <w:rsid w:val="00650F13"/>
    <w:rsid w:val="00656775"/>
    <w:rsid w:val="00660714"/>
    <w:rsid w:val="00660CF4"/>
    <w:rsid w:val="00662EEE"/>
    <w:rsid w:val="0069328B"/>
    <w:rsid w:val="006979A2"/>
    <w:rsid w:val="006A5C2C"/>
    <w:rsid w:val="006C64B0"/>
    <w:rsid w:val="006D6B45"/>
    <w:rsid w:val="006E67BB"/>
    <w:rsid w:val="006F7501"/>
    <w:rsid w:val="00717544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37C9"/>
    <w:rsid w:val="00856951"/>
    <w:rsid w:val="00866E73"/>
    <w:rsid w:val="00875A5A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0632"/>
    <w:rsid w:val="009454BC"/>
    <w:rsid w:val="00946161"/>
    <w:rsid w:val="0095090F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1A1A"/>
    <w:rsid w:val="00AD2882"/>
    <w:rsid w:val="00AD53D6"/>
    <w:rsid w:val="00AE25E5"/>
    <w:rsid w:val="00AF136C"/>
    <w:rsid w:val="00B02C8B"/>
    <w:rsid w:val="00B22A1E"/>
    <w:rsid w:val="00B43C39"/>
    <w:rsid w:val="00B47F4C"/>
    <w:rsid w:val="00B55E18"/>
    <w:rsid w:val="00B70D73"/>
    <w:rsid w:val="00B7315E"/>
    <w:rsid w:val="00B903B8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2ABB"/>
    <w:rsid w:val="00CC6C80"/>
    <w:rsid w:val="00CE1AFE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601B0"/>
    <w:rsid w:val="00D70001"/>
    <w:rsid w:val="00D70CD3"/>
    <w:rsid w:val="00D834F6"/>
    <w:rsid w:val="00D858EB"/>
    <w:rsid w:val="00DA0473"/>
    <w:rsid w:val="00DB4169"/>
    <w:rsid w:val="00DB4C36"/>
    <w:rsid w:val="00DC66E3"/>
    <w:rsid w:val="00DD129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2F93"/>
    <w:rsid w:val="00EE4047"/>
    <w:rsid w:val="00EF2FB5"/>
    <w:rsid w:val="00F12AE9"/>
    <w:rsid w:val="00F1569C"/>
    <w:rsid w:val="00F15BDA"/>
    <w:rsid w:val="00F2749E"/>
    <w:rsid w:val="00F32EA5"/>
    <w:rsid w:val="00F343DE"/>
    <w:rsid w:val="00F5795D"/>
    <w:rsid w:val="00F81A1A"/>
    <w:rsid w:val="00F90623"/>
    <w:rsid w:val="00F947B3"/>
    <w:rsid w:val="00FA1DFF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2FB5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B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0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1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0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1B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2FB5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B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0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1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0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1B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2019-08-29T06:06:00Z</cp:lastPrinted>
  <dcterms:created xsi:type="dcterms:W3CDTF">2019-08-23T12:09:00Z</dcterms:created>
  <dcterms:modified xsi:type="dcterms:W3CDTF">2019-08-29T06:14:00Z</dcterms:modified>
</cp:coreProperties>
</file>